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72" w:rsidRPr="00BF3129" w:rsidRDefault="00FB0772" w:rsidP="00FB0772">
      <w:pPr>
        <w:spacing w:line="360" w:lineRule="auto"/>
        <w:rPr>
          <w:rFonts w:ascii="Arial" w:hAnsi="Arial" w:cs="Arial"/>
          <w:szCs w:val="24"/>
        </w:rPr>
      </w:pPr>
      <w:r w:rsidRPr="00BF3129">
        <w:rPr>
          <w:rFonts w:ascii="Arial" w:hAnsi="Arial" w:cs="Arial"/>
          <w:szCs w:val="24"/>
        </w:rPr>
        <w:t>Projeto de Resolução Legislativa _____/2017</w:t>
      </w:r>
    </w:p>
    <w:p w:rsidR="00FB0772" w:rsidRPr="00BF3129" w:rsidRDefault="00FB0772" w:rsidP="00FB0772">
      <w:pPr>
        <w:spacing w:line="360" w:lineRule="auto"/>
        <w:rPr>
          <w:rFonts w:ascii="Arial" w:hAnsi="Arial" w:cs="Arial"/>
          <w:szCs w:val="24"/>
        </w:rPr>
      </w:pPr>
    </w:p>
    <w:p w:rsidR="00FB0772" w:rsidRPr="00BF3129" w:rsidRDefault="00FB0772" w:rsidP="00FB0772">
      <w:pPr>
        <w:spacing w:line="360" w:lineRule="auto"/>
        <w:rPr>
          <w:rFonts w:ascii="Arial" w:hAnsi="Arial" w:cs="Arial"/>
          <w:szCs w:val="24"/>
        </w:rPr>
      </w:pPr>
      <w:r w:rsidRPr="00BF3129">
        <w:rPr>
          <w:rFonts w:ascii="Arial" w:hAnsi="Arial" w:cs="Arial"/>
          <w:szCs w:val="24"/>
        </w:rPr>
        <w:t xml:space="preserve">Altera a redação do art. 115 </w:t>
      </w:r>
      <w:r w:rsidRPr="00BF3129">
        <w:rPr>
          <w:rFonts w:ascii="Arial" w:hAnsi="Arial" w:cs="Arial"/>
          <w:i/>
          <w:szCs w:val="24"/>
        </w:rPr>
        <w:t xml:space="preserve">caput </w:t>
      </w:r>
      <w:r w:rsidRPr="00BF3129">
        <w:rPr>
          <w:rFonts w:ascii="Arial" w:hAnsi="Arial" w:cs="Arial"/>
          <w:szCs w:val="24"/>
        </w:rPr>
        <w:t xml:space="preserve">e parágrafos, do Regimento Interno: </w:t>
      </w:r>
    </w:p>
    <w:p w:rsidR="00FB0772" w:rsidRPr="00BF3129" w:rsidRDefault="00FB0772" w:rsidP="00FB0772">
      <w:pPr>
        <w:spacing w:line="360" w:lineRule="auto"/>
        <w:rPr>
          <w:rFonts w:ascii="Arial" w:hAnsi="Arial" w:cs="Arial"/>
          <w:szCs w:val="24"/>
        </w:rPr>
      </w:pPr>
    </w:p>
    <w:p w:rsidR="00FB0772" w:rsidRPr="00BF3129" w:rsidRDefault="00FB0772" w:rsidP="00FB0772">
      <w:pPr>
        <w:spacing w:line="360" w:lineRule="auto"/>
        <w:rPr>
          <w:rFonts w:ascii="Arial" w:hAnsi="Arial" w:cs="Arial"/>
          <w:szCs w:val="24"/>
        </w:rPr>
      </w:pPr>
      <w:r w:rsidRPr="00BF3129">
        <w:rPr>
          <w:rFonts w:ascii="Arial" w:hAnsi="Arial" w:cs="Arial"/>
          <w:szCs w:val="24"/>
        </w:rPr>
        <w:t>O art. 115 do Regimento Interno terá a seguinte redação:</w:t>
      </w:r>
    </w:p>
    <w:p w:rsidR="00FB0772" w:rsidRPr="00BF3129" w:rsidRDefault="00FB0772" w:rsidP="00FB0772">
      <w:pPr>
        <w:spacing w:line="360" w:lineRule="auto"/>
        <w:rPr>
          <w:rFonts w:ascii="Arial" w:hAnsi="Arial" w:cs="Arial"/>
          <w:szCs w:val="24"/>
        </w:rPr>
      </w:pPr>
    </w:p>
    <w:p w:rsidR="00FB0772" w:rsidRPr="00BF3129" w:rsidRDefault="00FB0772" w:rsidP="00FB0772">
      <w:pPr>
        <w:spacing w:line="360" w:lineRule="auto"/>
        <w:rPr>
          <w:rFonts w:ascii="Arial" w:hAnsi="Arial" w:cs="Arial"/>
          <w:szCs w:val="24"/>
        </w:rPr>
      </w:pPr>
      <w:r w:rsidRPr="00BF3129">
        <w:rPr>
          <w:rFonts w:ascii="Arial" w:hAnsi="Arial" w:cs="Arial"/>
          <w:szCs w:val="24"/>
        </w:rPr>
        <w:t>Art. 115</w:t>
      </w:r>
      <w:r>
        <w:rPr>
          <w:rFonts w:ascii="Arial" w:hAnsi="Arial" w:cs="Arial"/>
          <w:szCs w:val="24"/>
        </w:rPr>
        <w:t>-</w:t>
      </w:r>
      <w:r w:rsidRPr="00BF3129">
        <w:rPr>
          <w:rFonts w:ascii="Arial" w:hAnsi="Arial" w:cs="Arial"/>
          <w:szCs w:val="24"/>
        </w:rPr>
        <w:t xml:space="preserve"> A Tribuna Livre será franqueada a entidades regularmente constituídas, desde que requerida através de ofício, firmado pelo seu representante </w:t>
      </w:r>
      <w:r w:rsidRPr="00BF3129">
        <w:rPr>
          <w:rFonts w:ascii="Arial" w:hAnsi="Arial" w:cs="Arial"/>
          <w:color w:val="000000" w:themeColor="text1"/>
          <w:szCs w:val="24"/>
        </w:rPr>
        <w:t>e encaminhado</w:t>
      </w:r>
      <w:r w:rsidRPr="00BF3129">
        <w:rPr>
          <w:rFonts w:ascii="Arial" w:hAnsi="Arial" w:cs="Arial"/>
          <w:szCs w:val="24"/>
        </w:rPr>
        <w:t xml:space="preserve"> ao Presidente da Câmara, com antecedência mínima de 07(sete) dias úteis, informando o tema a ser abordado, que ficará limitado às finalidades da entidade e a de seus representados. </w:t>
      </w:r>
    </w:p>
    <w:p w:rsidR="00FB0772" w:rsidRPr="00BF3129" w:rsidRDefault="00FB0772" w:rsidP="00FB0772">
      <w:pPr>
        <w:spacing w:line="360" w:lineRule="auto"/>
        <w:rPr>
          <w:rFonts w:ascii="Arial" w:hAnsi="Arial" w:cs="Arial"/>
          <w:szCs w:val="24"/>
        </w:rPr>
      </w:pPr>
      <w:r w:rsidRPr="00BF3129">
        <w:rPr>
          <w:rFonts w:ascii="Arial" w:hAnsi="Arial" w:cs="Arial"/>
          <w:szCs w:val="24"/>
        </w:rPr>
        <w:t xml:space="preserve">§ 1º </w:t>
      </w:r>
      <w:proofErr w:type="gramStart"/>
      <w:r>
        <w:rPr>
          <w:rFonts w:ascii="Arial" w:hAnsi="Arial" w:cs="Arial"/>
          <w:szCs w:val="24"/>
        </w:rPr>
        <w:t>-</w:t>
      </w:r>
      <w:r w:rsidRPr="00BF3129">
        <w:rPr>
          <w:rFonts w:ascii="Arial" w:hAnsi="Arial" w:cs="Arial"/>
          <w:szCs w:val="24"/>
        </w:rPr>
        <w:t>O</w:t>
      </w:r>
      <w:proofErr w:type="gramEnd"/>
      <w:r w:rsidRPr="00BF3129">
        <w:rPr>
          <w:rFonts w:ascii="Arial" w:hAnsi="Arial" w:cs="Arial"/>
          <w:szCs w:val="24"/>
        </w:rPr>
        <w:t xml:space="preserve"> uso da Tribuna Livre ficará condicionado</w:t>
      </w:r>
      <w:r>
        <w:rPr>
          <w:rFonts w:ascii="Arial" w:hAnsi="Arial" w:cs="Arial"/>
          <w:szCs w:val="24"/>
        </w:rPr>
        <w:t xml:space="preserve"> ao protocolo e</w:t>
      </w:r>
      <w:r w:rsidRPr="00BF3129">
        <w:rPr>
          <w:rFonts w:ascii="Arial" w:hAnsi="Arial" w:cs="Arial"/>
          <w:szCs w:val="24"/>
        </w:rPr>
        <w:t xml:space="preserve"> à disponibilidade de agenda;</w:t>
      </w:r>
    </w:p>
    <w:p w:rsidR="00FB0772" w:rsidRPr="00BF3129" w:rsidRDefault="00FB0772" w:rsidP="00FB0772">
      <w:pPr>
        <w:spacing w:line="360" w:lineRule="auto"/>
        <w:rPr>
          <w:rFonts w:ascii="Arial" w:hAnsi="Arial" w:cs="Arial"/>
          <w:szCs w:val="24"/>
        </w:rPr>
      </w:pPr>
      <w:r w:rsidRPr="00BF3129">
        <w:rPr>
          <w:rFonts w:ascii="Arial" w:hAnsi="Arial" w:cs="Arial"/>
          <w:szCs w:val="24"/>
        </w:rPr>
        <w:t>§ 2º</w:t>
      </w:r>
      <w:r>
        <w:rPr>
          <w:rFonts w:ascii="Arial" w:hAnsi="Arial" w:cs="Arial"/>
          <w:szCs w:val="24"/>
        </w:rPr>
        <w:t>-</w:t>
      </w:r>
      <w:r w:rsidRPr="00BF3129">
        <w:rPr>
          <w:rFonts w:ascii="Arial" w:hAnsi="Arial" w:cs="Arial"/>
          <w:szCs w:val="24"/>
        </w:rPr>
        <w:t xml:space="preserve"> A entidade poderá fazer uso do espaço da Tribuna Livre uma vez a cada semestre;</w:t>
      </w:r>
    </w:p>
    <w:p w:rsidR="00FB0772" w:rsidRPr="00BF3129" w:rsidRDefault="00FB0772" w:rsidP="00FB0772">
      <w:pPr>
        <w:spacing w:line="360" w:lineRule="auto"/>
        <w:rPr>
          <w:rFonts w:ascii="Arial" w:hAnsi="Arial" w:cs="Arial"/>
          <w:szCs w:val="24"/>
        </w:rPr>
      </w:pPr>
      <w:r w:rsidRPr="00BF3129">
        <w:rPr>
          <w:rFonts w:ascii="Arial" w:hAnsi="Arial" w:cs="Arial"/>
          <w:szCs w:val="24"/>
        </w:rPr>
        <w:t>§ 3º</w:t>
      </w:r>
      <w:r>
        <w:rPr>
          <w:rFonts w:ascii="Arial" w:hAnsi="Arial" w:cs="Arial"/>
          <w:szCs w:val="24"/>
        </w:rPr>
        <w:t>-</w:t>
      </w:r>
      <w:r w:rsidRPr="00BF3129">
        <w:rPr>
          <w:rFonts w:ascii="Arial" w:hAnsi="Arial" w:cs="Arial"/>
          <w:szCs w:val="24"/>
        </w:rPr>
        <w:t xml:space="preserve"> A Diretoria Legislativa manterá um Livro próprio para fins de registro das solicitações e uso da Tribuna Livre;</w:t>
      </w:r>
    </w:p>
    <w:p w:rsidR="00FB0772" w:rsidRPr="00BF3129" w:rsidRDefault="00FB0772" w:rsidP="00FB0772">
      <w:pPr>
        <w:spacing w:line="360" w:lineRule="auto"/>
        <w:rPr>
          <w:rFonts w:ascii="Arial" w:hAnsi="Arial" w:cs="Arial"/>
          <w:szCs w:val="24"/>
        </w:rPr>
      </w:pPr>
      <w:r w:rsidRPr="00BF3129">
        <w:rPr>
          <w:rFonts w:ascii="Arial" w:hAnsi="Arial" w:cs="Arial"/>
          <w:szCs w:val="24"/>
        </w:rPr>
        <w:t>§ 4º</w:t>
      </w:r>
      <w:r>
        <w:rPr>
          <w:rFonts w:ascii="Arial" w:hAnsi="Arial" w:cs="Arial"/>
          <w:szCs w:val="24"/>
        </w:rPr>
        <w:t>-</w:t>
      </w:r>
      <w:r w:rsidRPr="00BF3129">
        <w:rPr>
          <w:rFonts w:ascii="Arial" w:hAnsi="Arial" w:cs="Arial"/>
          <w:szCs w:val="24"/>
        </w:rPr>
        <w:t xml:space="preserve"> O tempo de duração da Tribuna Livre será de </w:t>
      </w:r>
      <w:proofErr w:type="gramStart"/>
      <w:r w:rsidRPr="00BF3129">
        <w:rPr>
          <w:rFonts w:ascii="Arial" w:hAnsi="Arial" w:cs="Arial"/>
          <w:szCs w:val="24"/>
        </w:rPr>
        <w:t>dez(</w:t>
      </w:r>
      <w:proofErr w:type="gramEnd"/>
      <w:r w:rsidRPr="00BF3129">
        <w:rPr>
          <w:rFonts w:ascii="Arial" w:hAnsi="Arial" w:cs="Arial"/>
          <w:szCs w:val="24"/>
        </w:rPr>
        <w:t xml:space="preserve">10) minutos; </w:t>
      </w:r>
    </w:p>
    <w:p w:rsidR="00FB0772" w:rsidRPr="00BF3129" w:rsidRDefault="00FB0772" w:rsidP="00FB0772">
      <w:pPr>
        <w:spacing w:line="360" w:lineRule="auto"/>
        <w:rPr>
          <w:rFonts w:ascii="Arial" w:hAnsi="Arial" w:cs="Arial"/>
          <w:szCs w:val="24"/>
        </w:rPr>
      </w:pPr>
      <w:r w:rsidRPr="00BF3129">
        <w:rPr>
          <w:rFonts w:ascii="Arial" w:hAnsi="Arial" w:cs="Arial"/>
          <w:szCs w:val="24"/>
        </w:rPr>
        <w:t>§ 5º</w:t>
      </w:r>
      <w:r>
        <w:rPr>
          <w:rFonts w:ascii="Arial" w:hAnsi="Arial" w:cs="Arial"/>
          <w:szCs w:val="24"/>
        </w:rPr>
        <w:t>-</w:t>
      </w:r>
      <w:r w:rsidRPr="00BF3129">
        <w:rPr>
          <w:rFonts w:ascii="Arial" w:hAnsi="Arial" w:cs="Arial"/>
          <w:szCs w:val="24"/>
        </w:rPr>
        <w:t xml:space="preserve"> A Diretoria Legislativa fará constar do Boletim Legislativo o nome da entidade, de seu representante e o assunto a ser abordado;</w:t>
      </w:r>
    </w:p>
    <w:p w:rsidR="00FB0772" w:rsidRPr="00BF3129" w:rsidRDefault="00FB0772" w:rsidP="00FB0772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6º-</w:t>
      </w:r>
      <w:r w:rsidRPr="00BF3129">
        <w:rPr>
          <w:rFonts w:ascii="Arial" w:hAnsi="Arial" w:cs="Arial"/>
          <w:szCs w:val="24"/>
        </w:rPr>
        <w:t xml:space="preserve"> Se durante o uso da Tribuna Livre qualquer </w:t>
      </w:r>
      <w:proofErr w:type="gramStart"/>
      <w:r w:rsidRPr="00BF3129">
        <w:rPr>
          <w:rFonts w:ascii="Arial" w:hAnsi="Arial" w:cs="Arial"/>
          <w:szCs w:val="24"/>
        </w:rPr>
        <w:t>Vereador(</w:t>
      </w:r>
      <w:proofErr w:type="gramEnd"/>
      <w:r w:rsidRPr="00BF3129">
        <w:rPr>
          <w:rFonts w:ascii="Arial" w:hAnsi="Arial" w:cs="Arial"/>
          <w:szCs w:val="24"/>
        </w:rPr>
        <w:t>a) for citado(a) de forma ofensiva, este(a) terá o direito de explicação pessoal por até três (03) minutos, conforme o disposto no artigo 109, inciso VII, deste Regimento;</w:t>
      </w:r>
    </w:p>
    <w:p w:rsidR="00FB0772" w:rsidRPr="00BF3129" w:rsidRDefault="00FB0772" w:rsidP="00FB0772">
      <w:pPr>
        <w:pStyle w:val="PargrafodaLista"/>
        <w:spacing w:line="360" w:lineRule="auto"/>
        <w:ind w:left="0"/>
        <w:rPr>
          <w:rFonts w:ascii="Arial" w:hAnsi="Arial" w:cs="Arial"/>
          <w:szCs w:val="24"/>
        </w:rPr>
      </w:pPr>
      <w:r w:rsidRPr="00BF3129">
        <w:rPr>
          <w:rFonts w:ascii="Arial" w:hAnsi="Arial" w:cs="Arial"/>
          <w:szCs w:val="24"/>
        </w:rPr>
        <w:t>§ 7º</w:t>
      </w:r>
      <w:r>
        <w:rPr>
          <w:rFonts w:ascii="Arial" w:hAnsi="Arial" w:cs="Arial"/>
          <w:szCs w:val="24"/>
        </w:rPr>
        <w:t>-</w:t>
      </w:r>
      <w:r w:rsidRPr="00BF3129">
        <w:rPr>
          <w:rFonts w:ascii="Arial" w:hAnsi="Arial" w:cs="Arial"/>
          <w:szCs w:val="24"/>
        </w:rPr>
        <w:t xml:space="preserve"> Para utilizar a Tribuna Livre, a entidade deverá apresentar o seu estatuto juntamente com a ata atualizada, para fins de comprovação da representatividade legal;</w:t>
      </w:r>
    </w:p>
    <w:p w:rsidR="00FB0772" w:rsidRPr="00BF3129" w:rsidRDefault="00FB0772" w:rsidP="00FB0772">
      <w:pPr>
        <w:pStyle w:val="PargrafodaLista"/>
        <w:spacing w:line="360" w:lineRule="auto"/>
        <w:ind w:left="0"/>
        <w:rPr>
          <w:rFonts w:ascii="Arial" w:hAnsi="Arial" w:cs="Arial"/>
          <w:szCs w:val="24"/>
        </w:rPr>
      </w:pPr>
      <w:r w:rsidRPr="00BF3129">
        <w:rPr>
          <w:rFonts w:ascii="Arial" w:hAnsi="Arial" w:cs="Arial"/>
          <w:szCs w:val="24"/>
        </w:rPr>
        <w:t>§ 8º</w:t>
      </w:r>
      <w:r>
        <w:rPr>
          <w:rFonts w:ascii="Arial" w:hAnsi="Arial" w:cs="Arial"/>
          <w:szCs w:val="24"/>
        </w:rPr>
        <w:t>-</w:t>
      </w:r>
      <w:r w:rsidRPr="00BF3129">
        <w:rPr>
          <w:rFonts w:ascii="Arial" w:hAnsi="Arial" w:cs="Arial"/>
          <w:szCs w:val="24"/>
        </w:rPr>
        <w:t xml:space="preserve"> O exercício da Tribuna Livre será autorizado ao seu representante legal,</w:t>
      </w:r>
      <w:r>
        <w:rPr>
          <w:rFonts w:ascii="Arial" w:hAnsi="Arial" w:cs="Arial"/>
          <w:szCs w:val="24"/>
        </w:rPr>
        <w:t xml:space="preserve"> ou a outro membro da entidade.</w:t>
      </w:r>
      <w:r w:rsidRPr="00BF3129">
        <w:rPr>
          <w:rFonts w:ascii="Arial" w:hAnsi="Arial" w:cs="Arial"/>
          <w:szCs w:val="24"/>
        </w:rPr>
        <w:t xml:space="preserve"> </w:t>
      </w:r>
    </w:p>
    <w:p w:rsidR="00FB0772" w:rsidRPr="00BF3129" w:rsidRDefault="00FB0772" w:rsidP="00FB0772">
      <w:pPr>
        <w:pStyle w:val="PargrafodaLista"/>
        <w:spacing w:line="360" w:lineRule="auto"/>
        <w:ind w:left="0"/>
        <w:rPr>
          <w:rFonts w:ascii="Arial" w:hAnsi="Arial" w:cs="Arial"/>
          <w:szCs w:val="24"/>
        </w:rPr>
      </w:pPr>
    </w:p>
    <w:p w:rsidR="00FB0772" w:rsidRPr="00BF3129" w:rsidRDefault="00FB0772" w:rsidP="00FB0772">
      <w:pPr>
        <w:pStyle w:val="PargrafodaLista"/>
        <w:spacing w:line="360" w:lineRule="auto"/>
        <w:ind w:left="0"/>
        <w:rPr>
          <w:rFonts w:ascii="Arial" w:hAnsi="Arial" w:cs="Arial"/>
          <w:szCs w:val="24"/>
        </w:rPr>
      </w:pPr>
    </w:p>
    <w:p w:rsidR="00FB0772" w:rsidRPr="00BF3129" w:rsidRDefault="00FB0772" w:rsidP="00FB0772">
      <w:pPr>
        <w:pStyle w:val="PargrafodaLista"/>
        <w:spacing w:line="360" w:lineRule="auto"/>
        <w:ind w:left="0"/>
        <w:jc w:val="center"/>
        <w:rPr>
          <w:rFonts w:ascii="Arial" w:hAnsi="Arial" w:cs="Arial"/>
          <w:szCs w:val="24"/>
        </w:rPr>
      </w:pPr>
    </w:p>
    <w:p w:rsidR="00FB0772" w:rsidRDefault="00FB0772" w:rsidP="00FB0772">
      <w:pPr>
        <w:pStyle w:val="PargrafodaLista"/>
        <w:spacing w:line="360" w:lineRule="auto"/>
        <w:ind w:left="0"/>
        <w:jc w:val="center"/>
        <w:rPr>
          <w:rFonts w:ascii="Arial" w:hAnsi="Arial" w:cs="Arial"/>
          <w:szCs w:val="24"/>
        </w:rPr>
      </w:pPr>
    </w:p>
    <w:p w:rsidR="00FB0772" w:rsidRDefault="00FB0772" w:rsidP="00FB0772">
      <w:pPr>
        <w:pStyle w:val="PargrafodaLista"/>
        <w:spacing w:line="360" w:lineRule="auto"/>
        <w:ind w:left="0"/>
        <w:jc w:val="center"/>
        <w:rPr>
          <w:rFonts w:ascii="Arial" w:hAnsi="Arial" w:cs="Arial"/>
          <w:szCs w:val="24"/>
        </w:rPr>
      </w:pPr>
    </w:p>
    <w:p w:rsidR="00FB0772" w:rsidRDefault="00FB0772" w:rsidP="00FB0772">
      <w:pPr>
        <w:pStyle w:val="PargrafodaLista"/>
        <w:spacing w:line="360" w:lineRule="auto"/>
        <w:ind w:left="0"/>
        <w:jc w:val="center"/>
        <w:rPr>
          <w:rFonts w:ascii="Arial" w:hAnsi="Arial" w:cs="Arial"/>
          <w:szCs w:val="24"/>
        </w:rPr>
      </w:pPr>
    </w:p>
    <w:p w:rsidR="00FB0772" w:rsidRDefault="00FB0772" w:rsidP="00FB0772">
      <w:pPr>
        <w:pStyle w:val="PargrafodaLista"/>
        <w:spacing w:line="360" w:lineRule="auto"/>
        <w:ind w:left="0"/>
        <w:jc w:val="center"/>
        <w:rPr>
          <w:rFonts w:ascii="Arial" w:hAnsi="Arial" w:cs="Arial"/>
          <w:szCs w:val="24"/>
        </w:rPr>
      </w:pPr>
    </w:p>
    <w:p w:rsidR="00FB0772" w:rsidRPr="00BF3129" w:rsidRDefault="00FB0772" w:rsidP="00FB0772">
      <w:pPr>
        <w:pStyle w:val="PargrafodaLista"/>
        <w:spacing w:line="360" w:lineRule="auto"/>
        <w:ind w:left="0"/>
        <w:jc w:val="center"/>
        <w:rPr>
          <w:rFonts w:ascii="Arial" w:hAnsi="Arial" w:cs="Arial"/>
          <w:szCs w:val="24"/>
        </w:rPr>
      </w:pPr>
      <w:r w:rsidRPr="00BF3129">
        <w:rPr>
          <w:rFonts w:ascii="Arial" w:hAnsi="Arial" w:cs="Arial"/>
          <w:szCs w:val="24"/>
        </w:rPr>
        <w:t>JUSTIFICATIVA</w:t>
      </w:r>
    </w:p>
    <w:p w:rsidR="00FB0772" w:rsidRPr="00BF3129" w:rsidRDefault="00FB0772" w:rsidP="00FB0772">
      <w:pPr>
        <w:pStyle w:val="PargrafodaLista"/>
        <w:spacing w:line="360" w:lineRule="auto"/>
        <w:ind w:left="0"/>
        <w:jc w:val="center"/>
        <w:rPr>
          <w:rFonts w:ascii="Arial" w:hAnsi="Arial" w:cs="Arial"/>
          <w:szCs w:val="24"/>
        </w:rPr>
      </w:pPr>
    </w:p>
    <w:p w:rsidR="00FB0772" w:rsidRDefault="00FB0772" w:rsidP="00FB0772">
      <w:pPr>
        <w:pStyle w:val="PargrafodaLista"/>
        <w:spacing w:line="360" w:lineRule="auto"/>
        <w:ind w:left="0" w:firstLine="567"/>
        <w:rPr>
          <w:rFonts w:ascii="Arial" w:hAnsi="Arial" w:cs="Arial"/>
          <w:szCs w:val="24"/>
        </w:rPr>
      </w:pPr>
    </w:p>
    <w:p w:rsidR="00FB0772" w:rsidRPr="00BF3129" w:rsidRDefault="00FB0772" w:rsidP="00FB0772">
      <w:pPr>
        <w:pStyle w:val="PargrafodaLista"/>
        <w:spacing w:line="360" w:lineRule="auto"/>
        <w:ind w:left="0" w:firstLine="567"/>
        <w:rPr>
          <w:rFonts w:ascii="Arial" w:hAnsi="Arial" w:cs="Arial"/>
          <w:szCs w:val="24"/>
        </w:rPr>
      </w:pPr>
      <w:r w:rsidRPr="00BF3129">
        <w:rPr>
          <w:rFonts w:ascii="Arial" w:hAnsi="Arial" w:cs="Arial"/>
          <w:szCs w:val="24"/>
        </w:rPr>
        <w:t xml:space="preserve">A Tribuna Livre é o instrumento que permite às entidades formalmente constituídas nesta cidade, </w:t>
      </w:r>
      <w:r w:rsidRPr="00BF3129">
        <w:rPr>
          <w:rFonts w:ascii="Arial" w:hAnsi="Arial" w:cs="Arial"/>
          <w:spacing w:val="-5"/>
          <w:szCs w:val="24"/>
          <w:shd w:val="clear" w:color="auto" w:fill="FFFFFF"/>
        </w:rPr>
        <w:t>propor projetos, debater, reivindicar, sobre assuntos de interesse</w:t>
      </w:r>
      <w:r w:rsidRPr="00BF3129">
        <w:rPr>
          <w:rStyle w:val="apple-converted-space"/>
          <w:rFonts w:ascii="Arial" w:hAnsi="Arial" w:cs="Arial"/>
          <w:spacing w:val="-5"/>
          <w:szCs w:val="24"/>
          <w:shd w:val="clear" w:color="auto" w:fill="FFFFFF"/>
        </w:rPr>
        <w:t> da instituição e de seus representados.</w:t>
      </w:r>
    </w:p>
    <w:p w:rsidR="00FB0772" w:rsidRPr="00BF3129" w:rsidRDefault="00FB0772" w:rsidP="00FB0772">
      <w:pPr>
        <w:pStyle w:val="PargrafodaLista"/>
        <w:spacing w:line="360" w:lineRule="auto"/>
        <w:ind w:left="0" w:firstLine="567"/>
        <w:rPr>
          <w:rFonts w:ascii="Arial" w:hAnsi="Arial" w:cs="Arial"/>
          <w:szCs w:val="24"/>
        </w:rPr>
      </w:pPr>
      <w:r w:rsidRPr="00BF3129">
        <w:rPr>
          <w:rFonts w:ascii="Arial" w:hAnsi="Arial" w:cs="Arial"/>
          <w:szCs w:val="24"/>
        </w:rPr>
        <w:t>Para que a mesma não seja prejudicada por uso indevido, propomos alguns ajustes, conforme redação acima.</w:t>
      </w:r>
    </w:p>
    <w:p w:rsidR="00FB0772" w:rsidRPr="00BF3129" w:rsidRDefault="00FB0772" w:rsidP="00FB0772">
      <w:pPr>
        <w:pStyle w:val="PargrafodaLista"/>
        <w:spacing w:line="360" w:lineRule="auto"/>
        <w:ind w:left="0" w:firstLine="567"/>
        <w:rPr>
          <w:rFonts w:ascii="Arial" w:hAnsi="Arial" w:cs="Arial"/>
          <w:szCs w:val="24"/>
        </w:rPr>
      </w:pPr>
    </w:p>
    <w:p w:rsidR="00FB0772" w:rsidRPr="00BF3129" w:rsidRDefault="00FB0772" w:rsidP="00FB0772">
      <w:pPr>
        <w:pStyle w:val="PargrafodaLista"/>
        <w:spacing w:line="360" w:lineRule="auto"/>
        <w:ind w:left="0" w:firstLine="567"/>
        <w:rPr>
          <w:rFonts w:ascii="Arial" w:hAnsi="Arial" w:cs="Arial"/>
          <w:szCs w:val="24"/>
        </w:rPr>
      </w:pPr>
    </w:p>
    <w:p w:rsidR="00FB0772" w:rsidRDefault="00FB0772" w:rsidP="00FB0772">
      <w:pPr>
        <w:pStyle w:val="PargrafodaLista"/>
        <w:spacing w:line="360" w:lineRule="auto"/>
        <w:ind w:left="0" w:firstLine="567"/>
        <w:jc w:val="center"/>
        <w:rPr>
          <w:rFonts w:ascii="Arial" w:hAnsi="Arial" w:cs="Arial"/>
          <w:szCs w:val="24"/>
        </w:rPr>
      </w:pPr>
    </w:p>
    <w:p w:rsidR="00FB0772" w:rsidRDefault="00FB0772" w:rsidP="00FB0772">
      <w:pPr>
        <w:pStyle w:val="PargrafodaLista"/>
        <w:spacing w:line="360" w:lineRule="auto"/>
        <w:ind w:left="0"/>
        <w:jc w:val="center"/>
        <w:rPr>
          <w:rFonts w:ascii="Arial" w:hAnsi="Arial" w:cs="Arial"/>
          <w:szCs w:val="24"/>
        </w:rPr>
      </w:pPr>
      <w:r w:rsidRPr="00BF3129">
        <w:rPr>
          <w:rFonts w:ascii="Arial" w:hAnsi="Arial" w:cs="Arial"/>
          <w:szCs w:val="24"/>
        </w:rPr>
        <w:t>Vereador João Kaus</w:t>
      </w:r>
    </w:p>
    <w:p w:rsidR="00FB0772" w:rsidRDefault="00FB0772" w:rsidP="00FB0772">
      <w:pPr>
        <w:pStyle w:val="PargrafodaLista"/>
        <w:spacing w:line="360" w:lineRule="auto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PMDB</w:t>
      </w:r>
    </w:p>
    <w:p w:rsidR="00FB0772" w:rsidRDefault="00FB0772" w:rsidP="00FB0772">
      <w:pPr>
        <w:pStyle w:val="PargrafodaLista"/>
        <w:spacing w:line="360" w:lineRule="auto"/>
        <w:ind w:left="0"/>
        <w:jc w:val="left"/>
        <w:rPr>
          <w:rFonts w:ascii="Arial" w:hAnsi="Arial" w:cs="Arial"/>
          <w:szCs w:val="24"/>
        </w:rPr>
      </w:pPr>
    </w:p>
    <w:p w:rsidR="00FB0772" w:rsidRDefault="00FB0772" w:rsidP="00FB0772">
      <w:pPr>
        <w:pStyle w:val="PargrafodaLista"/>
        <w:spacing w:line="360" w:lineRule="auto"/>
        <w:ind w:left="0"/>
        <w:jc w:val="center"/>
        <w:rPr>
          <w:rFonts w:ascii="Arial" w:hAnsi="Arial" w:cs="Arial"/>
          <w:szCs w:val="24"/>
        </w:rPr>
      </w:pPr>
    </w:p>
    <w:p w:rsidR="00FB0772" w:rsidRDefault="00FB0772" w:rsidP="00FB0772">
      <w:pPr>
        <w:pStyle w:val="PargrafodaLista"/>
        <w:spacing w:line="360" w:lineRule="auto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Vereador Manuel Badke</w:t>
      </w:r>
    </w:p>
    <w:p w:rsidR="00FB0772" w:rsidRDefault="00FB0772" w:rsidP="00FB0772">
      <w:pPr>
        <w:pStyle w:val="PargrafodaLista"/>
        <w:spacing w:line="360" w:lineRule="auto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DEM</w:t>
      </w:r>
    </w:p>
    <w:p w:rsidR="00FB0772" w:rsidRDefault="00FB0772" w:rsidP="00FB0772">
      <w:pPr>
        <w:pStyle w:val="PargrafodaLista"/>
        <w:spacing w:line="360" w:lineRule="auto"/>
        <w:ind w:left="0"/>
        <w:jc w:val="center"/>
        <w:rPr>
          <w:rFonts w:ascii="Arial" w:hAnsi="Arial" w:cs="Arial"/>
          <w:szCs w:val="24"/>
        </w:rPr>
      </w:pPr>
    </w:p>
    <w:p w:rsidR="00FB0772" w:rsidRDefault="00FB0772" w:rsidP="00FB0772">
      <w:pPr>
        <w:pStyle w:val="PargrafodaLista"/>
        <w:spacing w:line="360" w:lineRule="auto"/>
        <w:ind w:left="0"/>
        <w:jc w:val="center"/>
        <w:rPr>
          <w:rFonts w:ascii="Arial" w:hAnsi="Arial" w:cs="Arial"/>
          <w:szCs w:val="24"/>
        </w:rPr>
      </w:pPr>
    </w:p>
    <w:p w:rsidR="00FB0772" w:rsidRDefault="00FB0772" w:rsidP="00FB0772">
      <w:pPr>
        <w:pStyle w:val="PargrafodaLista"/>
        <w:spacing w:line="360" w:lineRule="auto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Vereador Cel. João Vargas</w:t>
      </w:r>
    </w:p>
    <w:p w:rsidR="00FB0772" w:rsidRPr="00BF3129" w:rsidRDefault="00FB0772" w:rsidP="00FB0772">
      <w:pPr>
        <w:pStyle w:val="PargrafodaLista"/>
        <w:spacing w:line="360" w:lineRule="auto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PSDB</w:t>
      </w:r>
    </w:p>
    <w:p w:rsidR="00FB0772" w:rsidRPr="00BF3129" w:rsidRDefault="00FB0772" w:rsidP="00FB0772">
      <w:pPr>
        <w:pStyle w:val="PargrafodaLista"/>
        <w:spacing w:line="360" w:lineRule="auto"/>
        <w:ind w:left="0" w:firstLine="567"/>
        <w:jc w:val="center"/>
        <w:rPr>
          <w:rFonts w:ascii="Arial" w:hAnsi="Arial" w:cs="Arial"/>
          <w:szCs w:val="24"/>
        </w:rPr>
      </w:pPr>
    </w:p>
    <w:p w:rsidR="00FB0772" w:rsidRDefault="00FB0772" w:rsidP="00FB0772"/>
    <w:p w:rsidR="004F611F" w:rsidRDefault="004F611F"/>
    <w:sectPr w:rsidR="004F611F" w:rsidSect="004F6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772"/>
    <w:rsid w:val="004F611F"/>
    <w:rsid w:val="00666813"/>
    <w:rsid w:val="007C7D18"/>
    <w:rsid w:val="00DC313E"/>
    <w:rsid w:val="00FB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7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077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FB0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1649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notecamara21</dc:creator>
  <cp:lastModifiedBy>kaus</cp:lastModifiedBy>
  <cp:revision>2</cp:revision>
  <dcterms:created xsi:type="dcterms:W3CDTF">2017-03-14T18:30:00Z</dcterms:created>
  <dcterms:modified xsi:type="dcterms:W3CDTF">2017-03-14T18:30:00Z</dcterms:modified>
</cp:coreProperties>
</file>