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5" w:rsidRDefault="00D06EEB" w:rsidP="007D6324">
      <w:pPr>
        <w:suppressAutoHyphens/>
        <w:spacing w:after="0" w:line="36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Emendas Modificativas ao</w:t>
      </w:r>
      <w:r w:rsidR="00911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31220" w:rsidRPr="007D6324" w:rsidRDefault="007D6324" w:rsidP="007D6324">
      <w:pPr>
        <w:suppressAutoHyphens/>
        <w:spacing w:after="0" w:line="36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6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PROJETO DE LEI Nº </w:t>
      </w:r>
      <w:r w:rsidR="00911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8548</w:t>
      </w:r>
      <w:r w:rsidRPr="007D63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/LEGISLATIVO</w:t>
      </w:r>
    </w:p>
    <w:p w:rsidR="007D6324" w:rsidRPr="007D6324" w:rsidRDefault="007D6324" w:rsidP="0084257F">
      <w:pPr>
        <w:suppressAutoHyphens/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EB" w:rsidRDefault="00D06EEB" w:rsidP="00D06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Emenda </w:t>
      </w:r>
      <w:proofErr w:type="gramStart"/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proofErr w:type="gramEnd"/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Altera a ementa do presente Projeto de Lei, que passa a ter a seguinte redação:</w:t>
      </w:r>
    </w:p>
    <w:p w:rsidR="00D06EEB" w:rsidRDefault="00D06EEB" w:rsidP="00D06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AD9" w:rsidRPr="007D6324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7D6324" w:rsidRPr="007D6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Denomina de “Boca Maldita” o Espaço de Convivência localizado </w:t>
      </w:r>
      <w:r w:rsidR="009115F5">
        <w:rPr>
          <w:rFonts w:ascii="Times New Roman" w:eastAsia="Times New Roman" w:hAnsi="Times New Roman" w:cs="Times New Roman"/>
          <w:sz w:val="24"/>
          <w:szCs w:val="24"/>
          <w:lang w:eastAsia="ar-SA"/>
        </w:rPr>
        <w:t>no encontro</w:t>
      </w:r>
      <w:r w:rsid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Galeria </w:t>
      </w:r>
      <w:proofErr w:type="spellStart"/>
      <w:r w:rsid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Chami</w:t>
      </w:r>
      <w:proofErr w:type="spellEnd"/>
      <w:r w:rsidR="009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 o</w:t>
      </w:r>
      <w:r w:rsid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Calçadão Salvador Isaias.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proofErr w:type="gramEnd"/>
    </w:p>
    <w:p w:rsidR="00944A2B" w:rsidRPr="007D6324" w:rsidRDefault="00944A2B" w:rsidP="00944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31220" w:rsidRPr="00D06EEB" w:rsidRDefault="00731220" w:rsidP="007312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6EEB" w:rsidRDefault="00D06EEB" w:rsidP="00D06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Emenda </w:t>
      </w:r>
      <w:proofErr w:type="gramStart"/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proofErr w:type="gramEnd"/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Altera o artigo 1º do presente Projeto de Lei, que passa a ter a seguinte redação:</w:t>
      </w:r>
    </w:p>
    <w:p w:rsidR="00D06EEB" w:rsidRDefault="00D06EEB" w:rsidP="00D06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4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="007D6324" w:rsidRPr="007D6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1º Denomina de “Boca Maldita” o Espaço de Convivência localizado </w:t>
      </w:r>
      <w:r w:rsidR="009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encontro da Galeria </w:t>
      </w:r>
      <w:proofErr w:type="spellStart"/>
      <w:r w:rsidR="009115F5">
        <w:rPr>
          <w:rFonts w:ascii="Times New Roman" w:eastAsia="Times New Roman" w:hAnsi="Times New Roman" w:cs="Times New Roman"/>
          <w:sz w:val="24"/>
          <w:szCs w:val="24"/>
          <w:lang w:eastAsia="ar-SA"/>
        </w:rPr>
        <w:t>Chami</w:t>
      </w:r>
      <w:proofErr w:type="spellEnd"/>
      <w:r w:rsidR="00911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com o Calçadão Salvador Isaias</w:t>
      </w:r>
      <w:r w:rsid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D6324" w:rsidRPr="007D6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bairro Centro de Santa Maria.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proofErr w:type="gramEnd"/>
    </w:p>
    <w:p w:rsidR="00D06EEB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EB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EB" w:rsidRPr="00D06EEB" w:rsidRDefault="00D06EEB" w:rsidP="00D06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gramEnd"/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06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D06EEB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EB" w:rsidRDefault="00D06EEB" w:rsidP="00D06E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 referidas emendas visam atender as orientações da douta Procuradoria Jurídica desta Casa.</w:t>
      </w:r>
    </w:p>
    <w:p w:rsidR="00D06EEB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EEB" w:rsidRPr="007D6324" w:rsidRDefault="00D06EEB" w:rsidP="00D06EEB">
      <w:pPr>
        <w:suppressAutoHyphens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Santa Maria, 16 de outubro de 2017.</w:t>
      </w:r>
    </w:p>
    <w:p w:rsidR="007D6324" w:rsidRPr="007D6324" w:rsidRDefault="007D6324" w:rsidP="007D6324">
      <w:pPr>
        <w:suppressAutoHyphens/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4" w:rsidRDefault="007D6324" w:rsidP="007D6324">
      <w:pPr>
        <w:suppressAutoHyphens/>
        <w:spacing w:after="0" w:line="360" w:lineRule="auto"/>
        <w:jc w:val="both"/>
        <w:rPr>
          <w:rFonts w:ascii="Bookman Old Style" w:eastAsia="Times New Roman" w:hAnsi="Bookman Old Style" w:cs="Arial"/>
          <w:lang w:eastAsia="ar-SA"/>
        </w:rPr>
      </w:pPr>
    </w:p>
    <w:p w:rsidR="00990BDA" w:rsidRDefault="00990BDA" w:rsidP="00731220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</w:p>
    <w:p w:rsidR="00E92AD9" w:rsidRDefault="00E92AD9" w:rsidP="00731220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lang w:eastAsia="ar-SA"/>
        </w:rPr>
      </w:pPr>
    </w:p>
    <w:bookmarkEnd w:id="0"/>
    <w:p w:rsidR="00731220" w:rsidRPr="00336193" w:rsidRDefault="00731220" w:rsidP="00731220">
      <w:pPr>
        <w:suppressAutoHyphens/>
        <w:spacing w:after="0" w:line="360" w:lineRule="auto"/>
        <w:jc w:val="right"/>
        <w:rPr>
          <w:rFonts w:ascii="Bookman Old Style" w:eastAsia="Times New Roman" w:hAnsi="Bookman Old Style" w:cs="Arial"/>
          <w:lang w:eastAsia="ar-SA"/>
        </w:rPr>
      </w:pPr>
      <w:r>
        <w:rPr>
          <w:rFonts w:ascii="Bookman Old Style" w:eastAsia="Times New Roman" w:hAnsi="Bookman Old Style" w:cs="Arial"/>
          <w:noProof/>
          <w:lang w:eastAsia="pt-BR"/>
        </w:rPr>
        <w:drawing>
          <wp:inline distT="0" distB="0" distL="0" distR="0" wp14:anchorId="7FCB2324" wp14:editId="2F101DA1">
            <wp:extent cx="2021277" cy="711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4D9" w:rsidRDefault="00D424D9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Default="007D6324"/>
    <w:p w:rsidR="007D6324" w:rsidRPr="00DF31BD" w:rsidRDefault="007D6324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 U S T I F I C A T I V A</w:t>
      </w:r>
    </w:p>
    <w:p w:rsidR="007D6324" w:rsidRPr="00DF31BD" w:rsidRDefault="007D632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324" w:rsidRPr="00DF31BD" w:rsidRDefault="007D632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1BD" w:rsidRDefault="00DF31BD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famigerada "Boca Maldita", é um local de convivência onde se discutem assuntos altamente relevantes, além de servir de local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 acaloradas discussões sobre o esporte, em especial sobre o futebol amador de Santa Maria, que é considerado a maior organização de esporte amador do Brasil.</w:t>
      </w:r>
    </w:p>
    <w:p w:rsidR="00DF31BD" w:rsidRDefault="00DF31BD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O calçadão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foi inaugurado em 1970 e </w:t>
      </w: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em poucos anos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 rua passou a ser o local de</w:t>
      </w:r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convívio de jovens</w:t>
      </w:r>
      <w:proofErr w:type="gramStart"/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mas</w:t>
      </w:r>
      <w:proofErr w:type="gramEnd"/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também </w:t>
      </w:r>
      <w:r w:rsidR="002A7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pessoas de todas as idades, que adotaram aquele local </w:t>
      </w:r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para encontrar colegas e amigos de longas datas. Mas foi na entrada da Galeria </w:t>
      </w:r>
      <w:proofErr w:type="spellStart"/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>Chami</w:t>
      </w:r>
      <w:proofErr w:type="spellEnd"/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junto ao Calçadão Salvador Isaias, que </w:t>
      </w: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inúmeros fatos marcantes </w:t>
      </w:r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>ocorreram, sendo o local batizado de</w:t>
      </w: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DF31BD">
        <w:rPr>
          <w:rFonts w:ascii="Times New Roman" w:eastAsia="Times New Roman" w:hAnsi="Times New Roman" w:cs="Times New Roman"/>
          <w:sz w:val="24"/>
          <w:szCs w:val="24"/>
          <w:lang w:eastAsia="ar-SA"/>
        </w:rPr>
        <w:t>Boca Maldita</w:t>
      </w:r>
      <w:r w:rsidR="00583E87">
        <w:rPr>
          <w:rFonts w:ascii="Times New Roman" w:eastAsia="Times New Roman" w:hAnsi="Times New Roman" w:cs="Times New Roman"/>
          <w:sz w:val="24"/>
          <w:szCs w:val="24"/>
          <w:lang w:eastAsia="ar-SA"/>
        </w:rPr>
        <w:t>” e é um dos pontos de encontro mais famoso de Santa Maria.</w:t>
      </w:r>
    </w:p>
    <w:p w:rsidR="00583E87" w:rsidRDefault="00583E87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Sendo assim, como forma de homenagear e eternizar aquele local </w:t>
      </w:r>
      <w:r w:rsidR="003C7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tradicional de nossa cidade, é que estamos propondo </w:t>
      </w:r>
      <w:proofErr w:type="gramStart"/>
      <w:r w:rsidR="003C7C49">
        <w:rPr>
          <w:rFonts w:ascii="Times New Roman" w:eastAsia="Times New Roman" w:hAnsi="Times New Roman" w:cs="Times New Roman"/>
          <w:sz w:val="24"/>
          <w:szCs w:val="24"/>
          <w:lang w:eastAsia="ar-SA"/>
        </w:rPr>
        <w:t>o presente denominação</w:t>
      </w:r>
      <w:proofErr w:type="gramEnd"/>
      <w:r w:rsidR="003C7C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7C49" w:rsidRDefault="003C7C49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Santa Maria, 24 de agosto de 2017.</w:t>
      </w:r>
    </w:p>
    <w:p w:rsidR="00DF31BD" w:rsidRDefault="00DF31BD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C49" w:rsidRDefault="003C7C49" w:rsidP="00DF31BD">
      <w:pPr>
        <w:shd w:val="clear" w:color="auto" w:fill="F8FCFF"/>
        <w:spacing w:before="100" w:beforeAutospacing="1" w:after="24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1BD" w:rsidRDefault="003C7C49" w:rsidP="003C7C49">
      <w:pPr>
        <w:shd w:val="clear" w:color="auto" w:fill="F8FCFF"/>
        <w:spacing w:before="100" w:beforeAutospacing="1" w:after="24" w:line="360" w:lineRule="auto"/>
        <w:ind w:firstLine="170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Arial"/>
          <w:noProof/>
          <w:lang w:eastAsia="pt-BR"/>
        </w:rPr>
        <w:drawing>
          <wp:inline distT="0" distB="0" distL="0" distR="0" wp14:anchorId="75BCDA87" wp14:editId="69185FAE">
            <wp:extent cx="2021277" cy="711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1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5E" w:rsidRDefault="00BC135E">
      <w:pPr>
        <w:spacing w:after="0" w:line="240" w:lineRule="auto"/>
      </w:pPr>
      <w:r>
        <w:separator/>
      </w:r>
    </w:p>
  </w:endnote>
  <w:endnote w:type="continuationSeparator" w:id="0">
    <w:p w:rsidR="00BC135E" w:rsidRDefault="00BC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5E" w:rsidRDefault="00BC135E">
      <w:pPr>
        <w:spacing w:after="0" w:line="240" w:lineRule="auto"/>
      </w:pPr>
      <w:r>
        <w:separator/>
      </w:r>
    </w:p>
  </w:footnote>
  <w:footnote w:type="continuationSeparator" w:id="0">
    <w:p w:rsidR="00BC135E" w:rsidRDefault="00BC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4" w:rsidRDefault="00731220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ED0D974" wp14:editId="0D331D6C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731220" w:rsidP="00C15DB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49A6BB6" wp14:editId="7322F1FE">
                                <wp:extent cx="891540" cy="861695"/>
                                <wp:effectExtent l="0" t="0" r="381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    <v:fill opacity="0"/>
              <v:textbox inset="0,0,0,0">
                <w:txbxContent>
                  <w:p w:rsidR="00C15DB4" w:rsidRDefault="00731220" w:rsidP="00C15DB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49A6BB6" wp14:editId="7322F1FE">
                          <wp:extent cx="891540" cy="861695"/>
                          <wp:effectExtent l="0" t="0" r="381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731220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731220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 xml:space="preserve">Centro Democrático Adelmo </w:t>
    </w:r>
    <w:proofErr w:type="spellStart"/>
    <w:r>
      <w:rPr>
        <w:rFonts w:ascii="Arial" w:hAnsi="Arial" w:cs="Arial"/>
        <w:szCs w:val="32"/>
      </w:rPr>
      <w:t>Simas</w:t>
    </w:r>
    <w:proofErr w:type="spellEnd"/>
    <w:r>
      <w:rPr>
        <w:rFonts w:ascii="Arial" w:hAnsi="Arial" w:cs="Arial"/>
        <w:szCs w:val="32"/>
      </w:rPr>
      <w:t xml:space="preserve"> Genro</w:t>
    </w:r>
  </w:p>
  <w:p w:rsidR="00C15DB4" w:rsidRDefault="00BC135E">
    <w:pPr>
      <w:pStyle w:val="Cabealho"/>
    </w:pPr>
  </w:p>
  <w:p w:rsidR="00C15DB4" w:rsidRDefault="00BC13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973"/>
    <w:multiLevelType w:val="multilevel"/>
    <w:tmpl w:val="F85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0"/>
    <w:rsid w:val="00013B4E"/>
    <w:rsid w:val="0003332C"/>
    <w:rsid w:val="00073C4D"/>
    <w:rsid w:val="00081290"/>
    <w:rsid w:val="000A615F"/>
    <w:rsid w:val="00103406"/>
    <w:rsid w:val="00135142"/>
    <w:rsid w:val="00151E81"/>
    <w:rsid w:val="00167595"/>
    <w:rsid w:val="00236842"/>
    <w:rsid w:val="00285C0E"/>
    <w:rsid w:val="00292EAE"/>
    <w:rsid w:val="002A76AC"/>
    <w:rsid w:val="002D32E2"/>
    <w:rsid w:val="003374B5"/>
    <w:rsid w:val="00347381"/>
    <w:rsid w:val="003C7C49"/>
    <w:rsid w:val="0049725D"/>
    <w:rsid w:val="004D087F"/>
    <w:rsid w:val="00583E87"/>
    <w:rsid w:val="00586DB1"/>
    <w:rsid w:val="005A093A"/>
    <w:rsid w:val="00607B08"/>
    <w:rsid w:val="0067316D"/>
    <w:rsid w:val="0068485A"/>
    <w:rsid w:val="00731220"/>
    <w:rsid w:val="0079516D"/>
    <w:rsid w:val="007D6324"/>
    <w:rsid w:val="00831123"/>
    <w:rsid w:val="0084257F"/>
    <w:rsid w:val="008D67A1"/>
    <w:rsid w:val="009115F5"/>
    <w:rsid w:val="00944A2B"/>
    <w:rsid w:val="00951B8F"/>
    <w:rsid w:val="00983ACC"/>
    <w:rsid w:val="00990BDA"/>
    <w:rsid w:val="009A4D96"/>
    <w:rsid w:val="009E780F"/>
    <w:rsid w:val="009F3F00"/>
    <w:rsid w:val="00A13102"/>
    <w:rsid w:val="00A517BD"/>
    <w:rsid w:val="00AB30E4"/>
    <w:rsid w:val="00B4403F"/>
    <w:rsid w:val="00B52147"/>
    <w:rsid w:val="00BA42B4"/>
    <w:rsid w:val="00BC135E"/>
    <w:rsid w:val="00BD3DA8"/>
    <w:rsid w:val="00BF417F"/>
    <w:rsid w:val="00C20E7D"/>
    <w:rsid w:val="00C41063"/>
    <w:rsid w:val="00CC13E7"/>
    <w:rsid w:val="00CC6937"/>
    <w:rsid w:val="00D029A2"/>
    <w:rsid w:val="00D06EEB"/>
    <w:rsid w:val="00D304C9"/>
    <w:rsid w:val="00D424D9"/>
    <w:rsid w:val="00D863C0"/>
    <w:rsid w:val="00D932B6"/>
    <w:rsid w:val="00DA7C27"/>
    <w:rsid w:val="00DD4774"/>
    <w:rsid w:val="00DF31BD"/>
    <w:rsid w:val="00E313B8"/>
    <w:rsid w:val="00E35967"/>
    <w:rsid w:val="00E92AD9"/>
    <w:rsid w:val="00EB7E2A"/>
    <w:rsid w:val="00F67A23"/>
    <w:rsid w:val="00F7518D"/>
    <w:rsid w:val="00F87814"/>
    <w:rsid w:val="00FA77B6"/>
    <w:rsid w:val="00FB602F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20"/>
  </w:style>
  <w:style w:type="paragraph" w:styleId="Textodebalo">
    <w:name w:val="Balloon Text"/>
    <w:basedOn w:val="Normal"/>
    <w:link w:val="TextodebaloChar"/>
    <w:uiPriority w:val="99"/>
    <w:semiHidden/>
    <w:unhideWhenUsed/>
    <w:rsid w:val="0073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2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F3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20"/>
  </w:style>
  <w:style w:type="paragraph" w:styleId="Textodebalo">
    <w:name w:val="Balloon Text"/>
    <w:basedOn w:val="Normal"/>
    <w:link w:val="TextodebaloChar"/>
    <w:uiPriority w:val="99"/>
    <w:semiHidden/>
    <w:unhideWhenUsed/>
    <w:rsid w:val="0073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2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F3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270F-81EE-498A-B35F-C3C481F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Admar</cp:lastModifiedBy>
  <cp:revision>3</cp:revision>
  <cp:lastPrinted>2017-08-24T19:09:00Z</cp:lastPrinted>
  <dcterms:created xsi:type="dcterms:W3CDTF">2017-10-05T14:30:00Z</dcterms:created>
  <dcterms:modified xsi:type="dcterms:W3CDTF">2017-10-17T17:14:00Z</dcterms:modified>
</cp:coreProperties>
</file>