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5417" w:type="dxa"/>
        <w:tblLook w:val="04A0"/>
      </w:tblPr>
      <w:tblGrid>
        <w:gridCol w:w="3268"/>
        <w:gridCol w:w="2753"/>
        <w:gridCol w:w="1478"/>
        <w:gridCol w:w="3324"/>
        <w:gridCol w:w="4594"/>
      </w:tblGrid>
      <w:tr w:rsidR="009E5046" w:rsidTr="00B552FF">
        <w:tc>
          <w:tcPr>
            <w:tcW w:w="3652" w:type="dxa"/>
          </w:tcPr>
          <w:p w:rsidR="00ED6DA7" w:rsidRPr="00B552FF" w:rsidRDefault="00ED6DA7" w:rsidP="00B552FF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552FF">
              <w:rPr>
                <w:b/>
                <w:sz w:val="24"/>
                <w:szCs w:val="24"/>
              </w:rPr>
              <w:t>NOME PROPOSITOR(A)</w:t>
            </w:r>
          </w:p>
        </w:tc>
        <w:tc>
          <w:tcPr>
            <w:tcW w:w="2977" w:type="dxa"/>
          </w:tcPr>
          <w:p w:rsidR="00ED6DA7" w:rsidRPr="00B552FF" w:rsidRDefault="00ED6DA7" w:rsidP="00B552FF">
            <w:pPr>
              <w:jc w:val="center"/>
              <w:rPr>
                <w:b/>
                <w:sz w:val="24"/>
                <w:szCs w:val="24"/>
              </w:rPr>
            </w:pPr>
            <w:r w:rsidRPr="00B552FF">
              <w:rPr>
                <w:b/>
                <w:sz w:val="24"/>
                <w:szCs w:val="24"/>
              </w:rPr>
              <w:t>TELEFONE E EMAIL</w:t>
            </w:r>
          </w:p>
        </w:tc>
        <w:tc>
          <w:tcPr>
            <w:tcW w:w="1559" w:type="dxa"/>
          </w:tcPr>
          <w:p w:rsidR="00ED6DA7" w:rsidRPr="00B552FF" w:rsidRDefault="00ED6DA7">
            <w:pPr>
              <w:rPr>
                <w:b/>
              </w:rPr>
            </w:pPr>
            <w:r w:rsidRPr="00B552FF">
              <w:rPr>
                <w:b/>
              </w:rPr>
              <w:t>PROJETO DE LEI QUE PRETENDE ALTERAR</w:t>
            </w:r>
          </w:p>
          <w:p w:rsidR="00ED6DA7" w:rsidRPr="00B552FF" w:rsidRDefault="00B93062" w:rsidP="00B552FF">
            <w:pPr>
              <w:jc w:val="both"/>
              <w:rPr>
                <w:b/>
              </w:rPr>
            </w:pPr>
            <w:r>
              <w:rPr>
                <w:b/>
              </w:rPr>
              <w:t>86</w:t>
            </w:r>
            <w:r w:rsidR="00ED6DA7" w:rsidRPr="00B552FF">
              <w:rPr>
                <w:b/>
              </w:rPr>
              <w:t>15- Código de obras</w:t>
            </w:r>
          </w:p>
          <w:p w:rsidR="00ED6DA7" w:rsidRPr="00B552FF" w:rsidRDefault="00ED6DA7" w:rsidP="00B552FF">
            <w:pPr>
              <w:jc w:val="both"/>
              <w:rPr>
                <w:b/>
              </w:rPr>
            </w:pPr>
            <w:r w:rsidRPr="00B552FF">
              <w:rPr>
                <w:b/>
              </w:rPr>
              <w:t>8616</w:t>
            </w:r>
            <w:r w:rsidR="00B552FF" w:rsidRPr="00B552FF">
              <w:rPr>
                <w:b/>
              </w:rPr>
              <w:t xml:space="preserve">- Uso e Ocupação </w:t>
            </w:r>
            <w:r w:rsidRPr="00B552FF">
              <w:rPr>
                <w:b/>
              </w:rPr>
              <w:t>do Solo</w:t>
            </w:r>
          </w:p>
          <w:p w:rsidR="00ED6DA7" w:rsidRDefault="00ED6DA7" w:rsidP="00B552FF">
            <w:pPr>
              <w:jc w:val="both"/>
            </w:pPr>
            <w:r w:rsidRPr="00B552FF">
              <w:rPr>
                <w:b/>
              </w:rPr>
              <w:t>8617- Plano Diretor</w:t>
            </w:r>
          </w:p>
        </w:tc>
        <w:tc>
          <w:tcPr>
            <w:tcW w:w="3827" w:type="dxa"/>
          </w:tcPr>
          <w:p w:rsidR="00ED6DA7" w:rsidRPr="00B552FF" w:rsidRDefault="00B552FF" w:rsidP="00B552FF">
            <w:pPr>
              <w:jc w:val="both"/>
              <w:rPr>
                <w:b/>
              </w:rPr>
            </w:pPr>
            <w:r w:rsidRPr="00B552FF">
              <w:rPr>
                <w:b/>
              </w:rPr>
              <w:t>INDICAÇÃO DA DISPOSIÇÃO QUE PRETENDE QUE SEJA ALTERADA (ALÍNEA, PARÁGRAFO, ARTIGO, PARTE DE ALGUM ANEXO)</w:t>
            </w:r>
          </w:p>
        </w:tc>
        <w:tc>
          <w:tcPr>
            <w:tcW w:w="3402" w:type="dxa"/>
          </w:tcPr>
          <w:p w:rsidR="00ED6DA7" w:rsidRPr="00B552FF" w:rsidRDefault="00B552FF" w:rsidP="00B552FF">
            <w:pPr>
              <w:jc w:val="both"/>
              <w:rPr>
                <w:b/>
              </w:rPr>
            </w:pPr>
            <w:r w:rsidRPr="00B552FF">
              <w:rPr>
                <w:b/>
              </w:rPr>
              <w:t>JUSTIFICAÇÃO/FUNDAMENTAÇÃO/EXPLICAÇÃO DA RAZÃO DA ALTERAÇÃO PRETENDIDA</w:t>
            </w:r>
          </w:p>
        </w:tc>
      </w:tr>
      <w:tr w:rsidR="009E5046" w:rsidTr="00B552FF">
        <w:tc>
          <w:tcPr>
            <w:tcW w:w="3652" w:type="dxa"/>
          </w:tcPr>
          <w:p w:rsidR="00ED6DA7" w:rsidRDefault="00ED6DA7">
            <w:pPr>
              <w:rPr>
                <w:b/>
              </w:rPr>
            </w:pPr>
          </w:p>
          <w:p w:rsidR="00B552FF" w:rsidRDefault="00B552FF">
            <w:pPr>
              <w:rPr>
                <w:b/>
              </w:rPr>
            </w:pPr>
          </w:p>
          <w:p w:rsidR="00B552FF" w:rsidRDefault="007B04BA">
            <w:pPr>
              <w:rPr>
                <w:b/>
              </w:rPr>
            </w:pPr>
            <w:r>
              <w:rPr>
                <w:b/>
              </w:rPr>
              <w:t>Vereadora Prof.ª Luci Tia da Moto</w:t>
            </w:r>
          </w:p>
          <w:p w:rsidR="00B552FF" w:rsidRDefault="00B552FF">
            <w:pPr>
              <w:rPr>
                <w:b/>
              </w:rPr>
            </w:pPr>
          </w:p>
          <w:p w:rsidR="00B552FF" w:rsidRDefault="00B552FF">
            <w:pPr>
              <w:rPr>
                <w:b/>
              </w:rPr>
            </w:pPr>
          </w:p>
          <w:p w:rsidR="00B552FF" w:rsidRDefault="00B552FF">
            <w:pPr>
              <w:rPr>
                <w:b/>
              </w:rPr>
            </w:pPr>
          </w:p>
          <w:p w:rsidR="00B552FF" w:rsidRDefault="00B552FF">
            <w:pPr>
              <w:rPr>
                <w:b/>
              </w:rPr>
            </w:pPr>
          </w:p>
          <w:p w:rsidR="00B552FF" w:rsidRDefault="00B552FF">
            <w:pPr>
              <w:rPr>
                <w:b/>
              </w:rPr>
            </w:pPr>
          </w:p>
          <w:p w:rsidR="00B552FF" w:rsidRDefault="00B552FF">
            <w:pPr>
              <w:rPr>
                <w:b/>
              </w:rPr>
            </w:pPr>
          </w:p>
          <w:p w:rsidR="00B552FF" w:rsidRDefault="00B552FF">
            <w:pPr>
              <w:rPr>
                <w:b/>
              </w:rPr>
            </w:pPr>
          </w:p>
          <w:p w:rsidR="00B552FF" w:rsidRDefault="00B552FF">
            <w:pPr>
              <w:rPr>
                <w:b/>
              </w:rPr>
            </w:pPr>
          </w:p>
          <w:p w:rsidR="00B552FF" w:rsidRDefault="00B552FF">
            <w:pPr>
              <w:rPr>
                <w:b/>
              </w:rPr>
            </w:pPr>
          </w:p>
          <w:p w:rsidR="00B552FF" w:rsidRDefault="00B552FF">
            <w:pPr>
              <w:rPr>
                <w:b/>
              </w:rPr>
            </w:pPr>
          </w:p>
          <w:p w:rsidR="00B552FF" w:rsidRDefault="00B552FF">
            <w:pPr>
              <w:rPr>
                <w:b/>
              </w:rPr>
            </w:pPr>
          </w:p>
          <w:p w:rsidR="00B552FF" w:rsidRDefault="00B552FF">
            <w:pPr>
              <w:rPr>
                <w:b/>
              </w:rPr>
            </w:pPr>
          </w:p>
          <w:p w:rsidR="00B552FF" w:rsidRDefault="00B552FF">
            <w:pPr>
              <w:rPr>
                <w:b/>
              </w:rPr>
            </w:pPr>
          </w:p>
          <w:p w:rsidR="00B552FF" w:rsidRDefault="00B552FF">
            <w:pPr>
              <w:rPr>
                <w:b/>
              </w:rPr>
            </w:pPr>
          </w:p>
          <w:p w:rsidR="00B552FF" w:rsidRPr="00ED6DA7" w:rsidRDefault="00B552FF">
            <w:pPr>
              <w:rPr>
                <w:b/>
              </w:rPr>
            </w:pPr>
          </w:p>
        </w:tc>
        <w:tc>
          <w:tcPr>
            <w:tcW w:w="2977" w:type="dxa"/>
          </w:tcPr>
          <w:p w:rsidR="00ED6DA7" w:rsidRDefault="00ED6DA7"/>
          <w:p w:rsidR="00B552FF" w:rsidRDefault="00B552FF"/>
          <w:p w:rsidR="00B552FF" w:rsidRDefault="00B552FF"/>
          <w:p w:rsidR="00B552FF" w:rsidRDefault="009E5046">
            <w:hyperlink r:id="rId7" w:history="1">
              <w:r w:rsidRPr="001F6C7D">
                <w:rPr>
                  <w:rStyle w:val="Hyperlink"/>
                </w:rPr>
                <w:t>lbzd@hotmail.com</w:t>
              </w:r>
            </w:hyperlink>
          </w:p>
          <w:p w:rsidR="009E5046" w:rsidRDefault="009E5046"/>
          <w:p w:rsidR="009E5046" w:rsidRDefault="009E5046">
            <w:r>
              <w:t>(55) 991020329</w:t>
            </w:r>
          </w:p>
          <w:p w:rsidR="00B552FF" w:rsidRDefault="00B552FF"/>
          <w:p w:rsidR="00B552FF" w:rsidRDefault="00B552FF"/>
          <w:p w:rsidR="00B552FF" w:rsidRDefault="00B552FF"/>
          <w:p w:rsidR="00B552FF" w:rsidRDefault="00B552FF"/>
          <w:p w:rsidR="00B552FF" w:rsidRDefault="00B552FF"/>
          <w:p w:rsidR="00B552FF" w:rsidRDefault="00B552FF"/>
          <w:p w:rsidR="00B552FF" w:rsidRDefault="00B552FF"/>
          <w:p w:rsidR="00B552FF" w:rsidRDefault="00B552FF"/>
          <w:p w:rsidR="00B552FF" w:rsidRDefault="00B552FF"/>
          <w:p w:rsidR="00B552FF" w:rsidRDefault="00B552FF"/>
          <w:p w:rsidR="00B552FF" w:rsidRDefault="00B552FF"/>
        </w:tc>
        <w:tc>
          <w:tcPr>
            <w:tcW w:w="1559" w:type="dxa"/>
          </w:tcPr>
          <w:p w:rsidR="00ED6DA7" w:rsidRDefault="007B04BA">
            <w:r>
              <w:t xml:space="preserve"> PLC 8616 Lei de Uso e Ocupação do Solo</w:t>
            </w:r>
          </w:p>
        </w:tc>
        <w:tc>
          <w:tcPr>
            <w:tcW w:w="3827" w:type="dxa"/>
          </w:tcPr>
          <w:p w:rsidR="00ED6DA7" w:rsidRDefault="007B04BA">
            <w:r>
              <w:t xml:space="preserve"> Acrescenta quadro nas alturas do anexo 6.1, quadro 2, Regime Urbanístico da Zona 2</w:t>
            </w:r>
          </w:p>
          <w:p w:rsidR="007B04BA" w:rsidRDefault="007B04BA">
            <w:r>
              <w:t>“ A altura Máxima para as edificações do entorno da Vila Belga é de quatro pavimentos, conforme perímetro definido pelo parecer nº 21/2000 do IPHAE e pelo anexo 11.1 da LUOS.</w:t>
            </w:r>
          </w:p>
        </w:tc>
        <w:tc>
          <w:tcPr>
            <w:tcW w:w="3402" w:type="dxa"/>
          </w:tcPr>
          <w:p w:rsidR="00ED6DA7" w:rsidRDefault="007B04BA">
            <w:r>
              <w:t>Adequar a legislação, deixando-a clara e objetiva quanto a altura no entorno da Vila Belga, mas que não pertence a Vila Belga.</w:t>
            </w:r>
          </w:p>
        </w:tc>
      </w:tr>
    </w:tbl>
    <w:p w:rsidR="00D45C89" w:rsidRDefault="00D45C89"/>
    <w:sectPr w:rsidR="00D45C89" w:rsidSect="00ED6DA7">
      <w:headerReference w:type="default" r:id="rId8"/>
      <w:pgSz w:w="16838" w:h="11906" w:orient="landscape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FF4" w:rsidRDefault="00A03FF4" w:rsidP="00B552FF">
      <w:pPr>
        <w:spacing w:after="0" w:line="240" w:lineRule="auto"/>
      </w:pPr>
      <w:r>
        <w:separator/>
      </w:r>
    </w:p>
  </w:endnote>
  <w:endnote w:type="continuationSeparator" w:id="1">
    <w:p w:rsidR="00A03FF4" w:rsidRDefault="00A03FF4" w:rsidP="00B5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FF4" w:rsidRDefault="00A03FF4" w:rsidP="00B552FF">
      <w:pPr>
        <w:spacing w:after="0" w:line="240" w:lineRule="auto"/>
      </w:pPr>
      <w:r>
        <w:separator/>
      </w:r>
    </w:p>
  </w:footnote>
  <w:footnote w:type="continuationSeparator" w:id="1">
    <w:p w:rsidR="00A03FF4" w:rsidRDefault="00A03FF4" w:rsidP="00B55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FF" w:rsidRPr="00B552FF" w:rsidRDefault="00B552FF" w:rsidP="00B552FF">
    <w:pPr>
      <w:pStyle w:val="Cabealho"/>
      <w:jc w:val="center"/>
      <w:rPr>
        <w:b/>
        <w:sz w:val="32"/>
        <w:szCs w:val="32"/>
      </w:rPr>
    </w:pPr>
    <w:r w:rsidRPr="00B552FF">
      <w:rPr>
        <w:b/>
        <w:sz w:val="32"/>
        <w:szCs w:val="32"/>
      </w:rPr>
      <w:t>MODELO PADRÃO DE SUGESTÃO DE ALTERAÇÃO OU EMENDA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DA7"/>
    <w:rsid w:val="00250F21"/>
    <w:rsid w:val="00591263"/>
    <w:rsid w:val="007B04BA"/>
    <w:rsid w:val="00891505"/>
    <w:rsid w:val="009E5046"/>
    <w:rsid w:val="00A03FF4"/>
    <w:rsid w:val="00B520DB"/>
    <w:rsid w:val="00B552FF"/>
    <w:rsid w:val="00B93062"/>
    <w:rsid w:val="00C464F4"/>
    <w:rsid w:val="00D45C89"/>
    <w:rsid w:val="00DC4FE7"/>
    <w:rsid w:val="00ED6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D6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55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52FF"/>
  </w:style>
  <w:style w:type="paragraph" w:styleId="Rodap">
    <w:name w:val="footer"/>
    <w:basedOn w:val="Normal"/>
    <w:link w:val="RodapChar"/>
    <w:uiPriority w:val="99"/>
    <w:unhideWhenUsed/>
    <w:rsid w:val="00B55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52FF"/>
  </w:style>
  <w:style w:type="character" w:styleId="Hyperlink">
    <w:name w:val="Hyperlink"/>
    <w:basedOn w:val="Fontepargpadro"/>
    <w:uiPriority w:val="99"/>
    <w:unhideWhenUsed/>
    <w:rsid w:val="009E50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bzd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4207F-3393-4183-B351-3B06E539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Admar 1</dc:creator>
  <cp:lastModifiedBy>luci</cp:lastModifiedBy>
  <cp:revision>4</cp:revision>
  <cp:lastPrinted>2018-04-09T13:26:00Z</cp:lastPrinted>
  <dcterms:created xsi:type="dcterms:W3CDTF">2018-04-23T20:05:00Z</dcterms:created>
  <dcterms:modified xsi:type="dcterms:W3CDTF">2018-04-23T20:33:00Z</dcterms:modified>
</cp:coreProperties>
</file>