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bookmarkStart w:id="0" w:name="_GoBack"/>
      <w:bookmarkEnd w:id="0"/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2D52B1">
        <w:rPr>
          <w:rFonts w:ascii="Arial" w:hAnsi="Arial" w:cs="Arial"/>
          <w:b/>
          <w:bCs/>
          <w:sz w:val="36"/>
          <w:szCs w:val="28"/>
        </w:rPr>
        <w:t>4</w:t>
      </w:r>
      <w:r w:rsidR="008176AF">
        <w:rPr>
          <w:rFonts w:ascii="Arial" w:hAnsi="Arial" w:cs="Arial"/>
          <w:b/>
          <w:bCs/>
          <w:sz w:val="36"/>
          <w:szCs w:val="28"/>
        </w:rPr>
        <w:t>6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08597F" w:rsidRPr="008176AF" w:rsidRDefault="002D52B1" w:rsidP="00D0346A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Extingue </w:t>
      </w:r>
      <w:r w:rsidRPr="0008597F">
        <w:rPr>
          <w:rFonts w:ascii="Arial" w:hAnsi="Arial" w:cs="Arial"/>
          <w:b/>
          <w:bCs/>
        </w:rPr>
        <w:t>a</w:t>
      </w:r>
      <w:r w:rsidR="007C5950">
        <w:rPr>
          <w:rFonts w:ascii="Arial" w:hAnsi="Arial" w:cs="Arial"/>
          <w:b/>
          <w:bCs/>
        </w:rPr>
        <w:t xml:space="preserve"> </w:t>
      </w:r>
      <w:r w:rsidR="007C5950" w:rsidRPr="007C5950">
        <w:rPr>
          <w:rFonts w:ascii="Arial" w:hAnsi="Arial" w:cs="Arial"/>
          <w:b/>
          <w:iCs/>
        </w:rPr>
        <w:t>Comissão Especial</w:t>
      </w:r>
      <w:r w:rsidR="008176AF">
        <w:rPr>
          <w:rFonts w:ascii="Arial" w:hAnsi="Arial" w:cs="Arial"/>
          <w:b/>
          <w:iCs/>
        </w:rPr>
        <w:t xml:space="preserve"> </w:t>
      </w:r>
      <w:r w:rsidR="008176AF" w:rsidRPr="008176AF">
        <w:rPr>
          <w:rFonts w:ascii="Arial" w:hAnsi="Arial" w:cs="Arial"/>
          <w:b/>
          <w:bCs/>
        </w:rPr>
        <w:t>com o Objetivo de Fiscalizar o Poder Executivo na sua Fiscalização de Alvarás em Boates, Casa Noturnas, Casas de Shows, Danceterias, Clubes e Estabelecimentos Similares</w:t>
      </w:r>
      <w:r w:rsidR="0008597F" w:rsidRPr="008176AF">
        <w:rPr>
          <w:rFonts w:ascii="Arial" w:hAnsi="Arial" w:cs="Arial"/>
          <w:b/>
          <w:bCs/>
        </w:rPr>
        <w:t>.</w:t>
      </w:r>
    </w:p>
    <w:p w:rsidR="00AF6035" w:rsidRPr="0008597F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FD1C5C" w:rsidRPr="0008597F" w:rsidRDefault="00FD1C5C" w:rsidP="00634240">
      <w:pPr>
        <w:pStyle w:val="Default"/>
        <w:spacing w:line="360" w:lineRule="auto"/>
        <w:ind w:firstLine="2835"/>
        <w:jc w:val="both"/>
        <w:rPr>
          <w:rFonts w:ascii="Arial" w:hAnsi="Arial" w:cs="Arial"/>
          <w:b/>
          <w:bCs/>
        </w:rPr>
      </w:pPr>
    </w:p>
    <w:p w:rsidR="0008597F" w:rsidRPr="0008597F" w:rsidRDefault="00F0700A" w:rsidP="0008597F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08597F">
        <w:rPr>
          <w:rFonts w:ascii="Arial" w:hAnsi="Arial" w:cs="Arial"/>
          <w:b/>
          <w:bCs/>
        </w:rPr>
        <w:t>A</w:t>
      </w:r>
      <w:r w:rsidR="007B4C31" w:rsidRPr="0008597F">
        <w:rPr>
          <w:rFonts w:ascii="Arial" w:hAnsi="Arial" w:cs="Arial"/>
          <w:b/>
          <w:bCs/>
        </w:rPr>
        <w:t>LEXANDRE VARGAS,</w:t>
      </w:r>
      <w:r w:rsidR="00634240" w:rsidRPr="0008597F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08597F">
        <w:rPr>
          <w:rFonts w:ascii="Arial" w:hAnsi="Arial" w:cs="Arial"/>
          <w:b/>
          <w:bCs/>
        </w:rPr>
        <w:t xml:space="preserve">FAZ SABER que, </w:t>
      </w:r>
      <w:r w:rsidR="00634240" w:rsidRPr="0008597F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 w:rsidRPr="0008597F">
        <w:rPr>
          <w:rFonts w:ascii="Arial" w:hAnsi="Arial" w:cs="Arial"/>
        </w:rPr>
        <w:t xml:space="preserve"> </w:t>
      </w:r>
      <w:r w:rsidR="002D52B1" w:rsidRPr="00C53B3F">
        <w:rPr>
          <w:rFonts w:ascii="Arial" w:hAnsi="Arial" w:cs="Arial"/>
          <w:b/>
        </w:rPr>
        <w:t>EXTINTA</w:t>
      </w:r>
      <w:r w:rsidR="002D52B1">
        <w:rPr>
          <w:rFonts w:ascii="Arial" w:hAnsi="Arial" w:cs="Arial"/>
        </w:rPr>
        <w:t xml:space="preserve"> </w:t>
      </w:r>
      <w:r w:rsidR="002D52B1" w:rsidRPr="0008597F">
        <w:rPr>
          <w:rFonts w:ascii="Arial" w:hAnsi="Arial" w:cs="Arial"/>
          <w:b/>
          <w:bCs/>
        </w:rPr>
        <w:t xml:space="preserve">a </w:t>
      </w:r>
      <w:r w:rsidR="0008597F" w:rsidRPr="0008597F">
        <w:rPr>
          <w:rFonts w:ascii="Arial" w:hAnsi="Arial" w:cs="Arial"/>
          <w:b/>
          <w:bCs/>
        </w:rPr>
        <w:t>Comissão Especial</w:t>
      </w:r>
      <w:r w:rsidR="007C5950">
        <w:rPr>
          <w:rFonts w:ascii="Arial" w:hAnsi="Arial" w:cs="Arial"/>
          <w:b/>
          <w:bCs/>
        </w:rPr>
        <w:t xml:space="preserve"> </w:t>
      </w:r>
      <w:r w:rsidR="008176AF" w:rsidRPr="008176AF">
        <w:rPr>
          <w:rFonts w:ascii="Arial" w:hAnsi="Arial" w:cs="Arial"/>
          <w:b/>
          <w:bCs/>
        </w:rPr>
        <w:t>com o Objetivo de Fiscalizar o Poder Executivo na sua Fiscalização de Alvarás em Boates, Casa Noturnas, Casas de Shows, Danceterias, Clubes e Estabelecimentos Similares</w:t>
      </w:r>
      <w:r w:rsidR="0008597F" w:rsidRPr="0008597F">
        <w:rPr>
          <w:rFonts w:ascii="Arial" w:hAnsi="Arial" w:cs="Arial"/>
          <w:b/>
          <w:bCs/>
        </w:rPr>
        <w:t xml:space="preserve">, </w:t>
      </w:r>
      <w:r w:rsidR="0008597F" w:rsidRPr="0008597F">
        <w:rPr>
          <w:rFonts w:ascii="Arial" w:hAnsi="Arial" w:cs="Arial"/>
        </w:rPr>
        <w:t>composta pelos Vereadores</w:t>
      </w:r>
      <w:r w:rsidR="008176AF">
        <w:rPr>
          <w:rFonts w:ascii="Arial" w:hAnsi="Arial" w:cs="Arial"/>
        </w:rPr>
        <w:t xml:space="preserve"> </w:t>
      </w:r>
      <w:r w:rsidR="008176AF" w:rsidRPr="00D4300F">
        <w:rPr>
          <w:rFonts w:ascii="Arial" w:hAnsi="Arial" w:cs="Arial"/>
          <w:sz w:val="22"/>
          <w:szCs w:val="22"/>
        </w:rPr>
        <w:t>Celita da Silva (Presidente), Adelar Vargas dos Santos (Vice-Presidente) e Vanderlei Araújo (Relator)</w:t>
      </w:r>
      <w:r w:rsidR="0008597F" w:rsidRPr="0008597F">
        <w:rPr>
          <w:rFonts w:ascii="Arial" w:hAnsi="Arial" w:cs="Arial"/>
        </w:rPr>
        <w:t>.</w:t>
      </w:r>
    </w:p>
    <w:p w:rsidR="00634240" w:rsidRPr="004F1E93" w:rsidRDefault="00634240" w:rsidP="0008597F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Pr="004F1E93">
        <w:rPr>
          <w:rFonts w:ascii="Arial" w:hAnsi="Arial" w:cs="Arial"/>
        </w:rPr>
        <w:t xml:space="preserve"> </w:t>
      </w:r>
      <w:r w:rsidR="008176AF">
        <w:rPr>
          <w:rFonts w:ascii="Arial" w:hAnsi="Arial" w:cs="Arial"/>
        </w:rPr>
        <w:t xml:space="preserve">quatro </w:t>
      </w:r>
      <w:r w:rsidR="005754B3" w:rsidRPr="004F1E93">
        <w:rPr>
          <w:rFonts w:ascii="Arial" w:hAnsi="Arial" w:cs="Arial"/>
        </w:rPr>
        <w:t>(</w:t>
      </w:r>
      <w:r w:rsidR="00271D45">
        <w:rPr>
          <w:rFonts w:ascii="Arial" w:hAnsi="Arial" w:cs="Arial"/>
        </w:rPr>
        <w:t>0</w:t>
      </w:r>
      <w:r w:rsidR="008176AF">
        <w:rPr>
          <w:rFonts w:ascii="Arial" w:hAnsi="Arial" w:cs="Arial"/>
        </w:rPr>
        <w:t>4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7A6DC1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8176AF">
        <w:rPr>
          <w:rFonts w:ascii="Arial" w:hAnsi="Arial" w:cs="Arial"/>
        </w:rPr>
        <w:t xml:space="preserve">junho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4F1E93" w:rsidRPr="004F1E93" w:rsidRDefault="004F1E93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F4891" w:rsidRDefault="006F4891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>Luci Beatriz Duartes</w:t>
      </w:r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4F1E93">
      <w:headerReference w:type="default" r:id="rId8"/>
      <w:footerReference w:type="default" r:id="rId9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A64" w:rsidRDefault="00520A64">
      <w:r>
        <w:separator/>
      </w:r>
    </w:p>
  </w:endnote>
  <w:endnote w:type="continuationSeparator" w:id="0">
    <w:p w:rsidR="00520A64" w:rsidRDefault="0052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Cep: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A64" w:rsidRDefault="00520A64">
      <w:r>
        <w:separator/>
      </w:r>
    </w:p>
  </w:footnote>
  <w:footnote w:type="continuationSeparator" w:id="0">
    <w:p w:rsidR="00520A64" w:rsidRDefault="00520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467F71" wp14:editId="1193E034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A39EA" wp14:editId="68DC6BB2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467F71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038A39EA" wp14:editId="68DC6BB2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CEFAC" wp14:editId="18538FF3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CEF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C6177F" wp14:editId="42804225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9E912A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34F29"/>
    <w:rsid w:val="000442C4"/>
    <w:rsid w:val="0006311A"/>
    <w:rsid w:val="000757B2"/>
    <w:rsid w:val="0008224D"/>
    <w:rsid w:val="0008597F"/>
    <w:rsid w:val="00092620"/>
    <w:rsid w:val="000A042A"/>
    <w:rsid w:val="000D5747"/>
    <w:rsid w:val="000E34D3"/>
    <w:rsid w:val="0010124D"/>
    <w:rsid w:val="001323DE"/>
    <w:rsid w:val="00165D0A"/>
    <w:rsid w:val="00187E5C"/>
    <w:rsid w:val="001C2FD2"/>
    <w:rsid w:val="001C7D95"/>
    <w:rsid w:val="001E1449"/>
    <w:rsid w:val="001F3040"/>
    <w:rsid w:val="001F5E86"/>
    <w:rsid w:val="00264BAB"/>
    <w:rsid w:val="002651D7"/>
    <w:rsid w:val="00270A80"/>
    <w:rsid w:val="00271D45"/>
    <w:rsid w:val="00295BAA"/>
    <w:rsid w:val="002B7A11"/>
    <w:rsid w:val="002D13D5"/>
    <w:rsid w:val="002D52B1"/>
    <w:rsid w:val="002E2661"/>
    <w:rsid w:val="003016B8"/>
    <w:rsid w:val="00304D87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24C1"/>
    <w:rsid w:val="00433325"/>
    <w:rsid w:val="00450678"/>
    <w:rsid w:val="00452994"/>
    <w:rsid w:val="00471485"/>
    <w:rsid w:val="004963DB"/>
    <w:rsid w:val="004A10FB"/>
    <w:rsid w:val="004F1E93"/>
    <w:rsid w:val="00500CC6"/>
    <w:rsid w:val="005137C6"/>
    <w:rsid w:val="00516B62"/>
    <w:rsid w:val="00520A64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632D1"/>
    <w:rsid w:val="00690717"/>
    <w:rsid w:val="006A703E"/>
    <w:rsid w:val="006C6B5E"/>
    <w:rsid w:val="006E2DC8"/>
    <w:rsid w:val="006F4748"/>
    <w:rsid w:val="006F4891"/>
    <w:rsid w:val="0072669B"/>
    <w:rsid w:val="00730821"/>
    <w:rsid w:val="00731FA8"/>
    <w:rsid w:val="007338C7"/>
    <w:rsid w:val="007459F3"/>
    <w:rsid w:val="00771A3F"/>
    <w:rsid w:val="00784F44"/>
    <w:rsid w:val="007A6DC1"/>
    <w:rsid w:val="007B4C31"/>
    <w:rsid w:val="007C5950"/>
    <w:rsid w:val="007D3F02"/>
    <w:rsid w:val="007E066E"/>
    <w:rsid w:val="008018A7"/>
    <w:rsid w:val="008176AF"/>
    <w:rsid w:val="00854C17"/>
    <w:rsid w:val="00855B90"/>
    <w:rsid w:val="00866915"/>
    <w:rsid w:val="008A7CCA"/>
    <w:rsid w:val="008F35C4"/>
    <w:rsid w:val="00902E2B"/>
    <w:rsid w:val="00912CC4"/>
    <w:rsid w:val="00963E53"/>
    <w:rsid w:val="009644E8"/>
    <w:rsid w:val="00994497"/>
    <w:rsid w:val="009C1093"/>
    <w:rsid w:val="009F0BD3"/>
    <w:rsid w:val="009F20A2"/>
    <w:rsid w:val="009F5F15"/>
    <w:rsid w:val="00A17E0E"/>
    <w:rsid w:val="00A23CFF"/>
    <w:rsid w:val="00AC37EA"/>
    <w:rsid w:val="00AD3E2F"/>
    <w:rsid w:val="00AF6035"/>
    <w:rsid w:val="00B033A8"/>
    <w:rsid w:val="00B12E8A"/>
    <w:rsid w:val="00B32651"/>
    <w:rsid w:val="00B375D9"/>
    <w:rsid w:val="00BA089E"/>
    <w:rsid w:val="00BF34CB"/>
    <w:rsid w:val="00C062B8"/>
    <w:rsid w:val="00C11644"/>
    <w:rsid w:val="00C16A7F"/>
    <w:rsid w:val="00C51A87"/>
    <w:rsid w:val="00C70E82"/>
    <w:rsid w:val="00CA2805"/>
    <w:rsid w:val="00CA3BBC"/>
    <w:rsid w:val="00CB0443"/>
    <w:rsid w:val="00CB3151"/>
    <w:rsid w:val="00CD6A76"/>
    <w:rsid w:val="00CE7243"/>
    <w:rsid w:val="00D0346A"/>
    <w:rsid w:val="00D203B9"/>
    <w:rsid w:val="00D332B0"/>
    <w:rsid w:val="00D55131"/>
    <w:rsid w:val="00D6391C"/>
    <w:rsid w:val="00D63B2D"/>
    <w:rsid w:val="00DA7B6E"/>
    <w:rsid w:val="00DC7BAD"/>
    <w:rsid w:val="00DE4210"/>
    <w:rsid w:val="00E017E5"/>
    <w:rsid w:val="00E0274F"/>
    <w:rsid w:val="00E206CA"/>
    <w:rsid w:val="00E5072B"/>
    <w:rsid w:val="00E57F43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618D"/>
    <w:rsid w:val="00FB41E7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CD9B45A-4FE6-4010-9211-326F1CF7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A57C0-E0D7-48C3-9329-63851AC54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1042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2018-06-05T17:28:00Z</cp:lastPrinted>
  <dcterms:created xsi:type="dcterms:W3CDTF">2018-06-06T11:44:00Z</dcterms:created>
  <dcterms:modified xsi:type="dcterms:W3CDTF">2018-06-06T11:44:00Z</dcterms:modified>
</cp:coreProperties>
</file>