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r>
        <w:rPr>
          <w:rFonts w:cs="Times New Roman"/>
          <w:b/>
        </w:rPr>
        <w:t xml:space="preserve">ATO LEGISLATIVO N.º </w:t>
      </w:r>
      <w:r w:rsidR="00E80127">
        <w:rPr>
          <w:rFonts w:cs="Times New Roman"/>
          <w:b/>
        </w:rPr>
        <w:t>0</w:t>
      </w:r>
      <w:r w:rsidR="00E931E2">
        <w:rPr>
          <w:rFonts w:cs="Times New Roman"/>
          <w:b/>
        </w:rPr>
        <w:t>50</w:t>
      </w:r>
      <w:r w:rsidR="00823B80" w:rsidRPr="00823B80">
        <w:rPr>
          <w:rFonts w:cs="Times New Roman"/>
          <w:b/>
        </w:rPr>
        <w:t>/20</w:t>
      </w:r>
      <w:r>
        <w:rPr>
          <w:rFonts w:cs="Times New Roman"/>
          <w:b/>
        </w:rPr>
        <w:t>1</w:t>
      </w:r>
      <w:r w:rsidR="00E931E2">
        <w:rPr>
          <w:rFonts w:cs="Times New Roman"/>
          <w:b/>
        </w:rPr>
        <w:t>8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E931E2">
        <w:rPr>
          <w:rFonts w:ascii="Times New Roman" w:hAnsi="Times New Roman" w:cs="Times New Roman"/>
          <w:color w:val="auto"/>
          <w:sz w:val="24"/>
          <w:szCs w:val="24"/>
        </w:rPr>
        <w:t>CAMILA PORTO NASCIMENTO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Analista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>
        <w:rPr>
          <w:rFonts w:cs="Times New Roman"/>
          <w:b/>
        </w:rPr>
        <w:t>jornalismo</w:t>
      </w:r>
      <w:r w:rsidR="00823B80" w:rsidRPr="00823B80">
        <w:rPr>
          <w:rFonts w:cs="Times New Roman"/>
          <w:b/>
        </w:rPr>
        <w:t>.”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ALEXANDRE VARGAS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E931E2">
        <w:t>CAMILA PORTO NASCIMENTO</w:t>
      </w:r>
      <w:r w:rsidRPr="00823B80">
        <w:t>, aprovad</w:t>
      </w:r>
      <w:r w:rsidR="00E931E2">
        <w:t>a</w:t>
      </w:r>
      <w:r w:rsidRPr="00823B80">
        <w:t xml:space="preserve"> com a </w:t>
      </w:r>
      <w:r w:rsidR="00E931E2">
        <w:t>2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>
        <w:t xml:space="preserve">Analista </w:t>
      </w:r>
      <w:r w:rsidRPr="00823B80">
        <w:t>Legislativo</w:t>
      </w:r>
      <w:r>
        <w:t xml:space="preserve"> – área </w:t>
      </w:r>
      <w:r w:rsidR="00E80127">
        <w:t>jornalismo</w:t>
      </w:r>
      <w:r w:rsidRPr="00823B80">
        <w:t xml:space="preserve">, Classe </w:t>
      </w:r>
      <w:r w:rsidR="00E80127">
        <w:t>VIII</w:t>
      </w:r>
      <w:r w:rsidRPr="00823B80">
        <w:t xml:space="preserve">, Nível </w:t>
      </w:r>
      <w:r w:rsidR="00551DD1">
        <w:t>A</w:t>
      </w:r>
      <w:r w:rsidRPr="00823B80">
        <w:t xml:space="preserve">, criado pela Lei Municipal </w:t>
      </w:r>
      <w:r w:rsidR="00E80127">
        <w:t xml:space="preserve">nº </w:t>
      </w:r>
      <w:r w:rsidR="00E80127" w:rsidRPr="00E80127">
        <w:rPr>
          <w:bCs/>
        </w:rPr>
        <w:t>4581/02, de 26/07/2002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proofErr w:type="gramStart"/>
      <w:r w:rsidRPr="00823B80">
        <w:t>sendo Estatuári</w:t>
      </w:r>
      <w:r w:rsidR="00E931E2">
        <w:t>a</w:t>
      </w:r>
      <w:proofErr w:type="gramEnd"/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E931E2">
        <w:t>4.768,93</w:t>
      </w:r>
      <w:r w:rsidRPr="00823B80">
        <w:t xml:space="preserve"> (</w:t>
      </w:r>
      <w:r w:rsidR="00E80127">
        <w:t>Quatro mil,</w:t>
      </w:r>
      <w:r w:rsidR="00E931E2">
        <w:t xml:space="preserve"> setecentos e sessenta e oito reais com noventa e três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E931E2">
        <w:rPr>
          <w:rFonts w:cs="Times New Roman"/>
        </w:rPr>
        <w:t>seis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E931E2">
        <w:rPr>
          <w:rFonts w:cs="Times New Roman"/>
        </w:rPr>
        <w:t>junho</w:t>
      </w:r>
      <w:r w:rsidR="006F483F">
        <w:rPr>
          <w:rFonts w:cs="Times New Roman"/>
        </w:rPr>
        <w:t xml:space="preserve"> do ano de dois mil e dez</w:t>
      </w:r>
      <w:r w:rsidR="00E931E2">
        <w:rPr>
          <w:rFonts w:cs="Times New Roman"/>
        </w:rPr>
        <w:t>oito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E931E2">
        <w:rPr>
          <w:rFonts w:ascii="Times New Roman" w:hAnsi="Times New Roman" w:cs="Times New Roman"/>
          <w:color w:val="auto"/>
        </w:rPr>
        <w:t>ALEXANDRE VARGAS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</w:t>
      </w:r>
      <w:r w:rsidR="00E931E2">
        <w:rPr>
          <w:rFonts w:cs="Times New Roman"/>
          <w:b/>
        </w:rPr>
        <w:t>ª</w:t>
      </w:r>
      <w:r w:rsidRPr="00823B80">
        <w:rPr>
          <w:rFonts w:cs="Times New Roman"/>
          <w:b/>
        </w:rPr>
        <w:t>.</w:t>
      </w:r>
      <w:r w:rsidR="00E931E2">
        <w:rPr>
          <w:rFonts w:cs="Times New Roman"/>
          <w:b/>
        </w:rPr>
        <w:t xml:space="preserve"> LUCI BEATRIZ ZELADA DUARTES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E931E2">
        <w:rPr>
          <w:rFonts w:cs="Times New Roman"/>
          <w:b/>
        </w:rPr>
        <w:t>ª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E931E2">
        <w:rPr>
          <w:rFonts w:cs="Times New Roman"/>
          <w:b/>
        </w:rPr>
        <w:t>a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bookmarkEnd w:id="0"/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7E" w:rsidRDefault="0091617E" w:rsidP="005C40B6">
      <w:r>
        <w:separator/>
      </w:r>
    </w:p>
  </w:endnote>
  <w:endnote w:type="continuationSeparator" w:id="0">
    <w:p w:rsidR="0091617E" w:rsidRDefault="0091617E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7E" w:rsidRDefault="0091617E" w:rsidP="005C40B6">
      <w:r w:rsidRPr="005C40B6">
        <w:rPr>
          <w:color w:val="000000"/>
        </w:rPr>
        <w:separator/>
      </w:r>
    </w:p>
  </w:footnote>
  <w:footnote w:type="continuationSeparator" w:id="0">
    <w:p w:rsidR="0091617E" w:rsidRDefault="0091617E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1146CB"/>
    <w:rsid w:val="00115B9C"/>
    <w:rsid w:val="0016050E"/>
    <w:rsid w:val="001B518A"/>
    <w:rsid w:val="001E68D2"/>
    <w:rsid w:val="001F106B"/>
    <w:rsid w:val="00206B62"/>
    <w:rsid w:val="002812D2"/>
    <w:rsid w:val="002B6AA1"/>
    <w:rsid w:val="002C0F60"/>
    <w:rsid w:val="002E5D75"/>
    <w:rsid w:val="00315979"/>
    <w:rsid w:val="0033488A"/>
    <w:rsid w:val="00350B91"/>
    <w:rsid w:val="00352297"/>
    <w:rsid w:val="0038171A"/>
    <w:rsid w:val="00383EF7"/>
    <w:rsid w:val="00396802"/>
    <w:rsid w:val="003A4171"/>
    <w:rsid w:val="00405544"/>
    <w:rsid w:val="00412BB9"/>
    <w:rsid w:val="00442675"/>
    <w:rsid w:val="00512502"/>
    <w:rsid w:val="00547F9D"/>
    <w:rsid w:val="00551DD1"/>
    <w:rsid w:val="00592F17"/>
    <w:rsid w:val="005C40B6"/>
    <w:rsid w:val="005C6AD9"/>
    <w:rsid w:val="00645792"/>
    <w:rsid w:val="00652D17"/>
    <w:rsid w:val="0065763F"/>
    <w:rsid w:val="006A0101"/>
    <w:rsid w:val="006B575E"/>
    <w:rsid w:val="006C73D8"/>
    <w:rsid w:val="006F483F"/>
    <w:rsid w:val="007162B6"/>
    <w:rsid w:val="00744451"/>
    <w:rsid w:val="007A42A4"/>
    <w:rsid w:val="007F1EB0"/>
    <w:rsid w:val="00805AB8"/>
    <w:rsid w:val="008232F9"/>
    <w:rsid w:val="00823B80"/>
    <w:rsid w:val="008D5E4A"/>
    <w:rsid w:val="0091617E"/>
    <w:rsid w:val="00944B0E"/>
    <w:rsid w:val="009536E2"/>
    <w:rsid w:val="009971A9"/>
    <w:rsid w:val="009A53B5"/>
    <w:rsid w:val="00A8370C"/>
    <w:rsid w:val="00AB3741"/>
    <w:rsid w:val="00AF3B0C"/>
    <w:rsid w:val="00B67C51"/>
    <w:rsid w:val="00B826AF"/>
    <w:rsid w:val="00BC585C"/>
    <w:rsid w:val="00BE3790"/>
    <w:rsid w:val="00BE4896"/>
    <w:rsid w:val="00BF4EF5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83C3B"/>
    <w:rsid w:val="00E670ED"/>
    <w:rsid w:val="00E7761C"/>
    <w:rsid w:val="00E80127"/>
    <w:rsid w:val="00E82D98"/>
    <w:rsid w:val="00E931E2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Diretoria Legislativa 5</cp:lastModifiedBy>
  <cp:revision>2</cp:revision>
  <cp:lastPrinted>2017-03-30T13:42:00Z</cp:lastPrinted>
  <dcterms:created xsi:type="dcterms:W3CDTF">2018-06-06T13:22:00Z</dcterms:created>
  <dcterms:modified xsi:type="dcterms:W3CDTF">2018-06-06T13:22:00Z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