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554F6">
        <w:rPr>
          <w:rFonts w:ascii="Arial" w:hAnsi="Arial" w:cs="Arial"/>
          <w:b/>
          <w:bCs/>
          <w:sz w:val="36"/>
          <w:szCs w:val="28"/>
        </w:rPr>
        <w:t>59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406ADE" w:rsidRDefault="006554F6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Extingue a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 xml:space="preserve">Para Fins </w:t>
      </w:r>
      <w:r w:rsidR="00E324B2">
        <w:rPr>
          <w:rFonts w:ascii="Arial" w:hAnsi="Arial" w:cs="Arial"/>
          <w:b/>
          <w:bCs/>
        </w:rPr>
        <w:t>de A</w:t>
      </w:r>
      <w:r w:rsidR="00E324B2" w:rsidRPr="00E324B2">
        <w:rPr>
          <w:rFonts w:ascii="Arial" w:hAnsi="Arial" w:cs="Arial"/>
          <w:b/>
          <w:bCs/>
        </w:rPr>
        <w:t>nalisar o Projeto de Lei Complementar Nº 8615, de autoria do Poder Executivo, que "Dispõe sobre o Código de Obras e Edificações do Município de Santa Maria e dá outras providên</w:t>
      </w:r>
      <w:r w:rsidR="00E324B2">
        <w:rPr>
          <w:rFonts w:ascii="Arial" w:hAnsi="Arial" w:cs="Arial"/>
          <w:b/>
          <w:bCs/>
        </w:rPr>
        <w:t xml:space="preserve">cias", </w:t>
      </w:r>
      <w:r w:rsidR="00E324B2" w:rsidRPr="00E324B2">
        <w:rPr>
          <w:rFonts w:ascii="Arial" w:hAnsi="Arial" w:cs="Arial"/>
          <w:b/>
          <w:bCs/>
        </w:rPr>
        <w:t>Projeto de Lei Complementar Nº 8616, de autoria do Poder Executivo, que "Institui a Lei de Uso e Ocupação do Solo, Parcelamento, Perímetro Urbano e Sistema Viário do Município de Santa Maria"</w:t>
      </w:r>
      <w:r w:rsidR="00E324B2">
        <w:rPr>
          <w:rFonts w:ascii="Arial" w:hAnsi="Arial" w:cs="Arial"/>
          <w:b/>
          <w:bCs/>
        </w:rPr>
        <w:t xml:space="preserve"> e o </w:t>
      </w:r>
      <w:r w:rsidR="00E324B2" w:rsidRPr="00E324B2">
        <w:rPr>
          <w:rFonts w:ascii="Arial" w:hAnsi="Arial" w:cs="Arial"/>
          <w:b/>
          <w:bCs/>
        </w:rPr>
        <w:t>Projeto de Lei</w:t>
      </w:r>
      <w:r w:rsidR="00E324B2">
        <w:rPr>
          <w:rFonts w:ascii="Arial" w:hAnsi="Arial" w:cs="Arial"/>
          <w:b/>
          <w:bCs/>
        </w:rPr>
        <w:t xml:space="preserve"> </w:t>
      </w:r>
      <w:r w:rsidR="00E324B2" w:rsidRPr="00E324B2">
        <w:rPr>
          <w:rFonts w:ascii="Arial" w:hAnsi="Arial" w:cs="Arial"/>
          <w:b/>
          <w:bCs/>
        </w:rPr>
        <w:t>Complementar Nº 8617, de autoria do Poder Executivo, que "Dispõe sobre a Política de Desenvolvimento Sustentável e sobre o Plano Diretor de Desenvolvimento Territorial do Município de Santa Ma</w:t>
      </w:r>
      <w:r w:rsidR="00E324B2">
        <w:rPr>
          <w:rFonts w:ascii="Arial" w:hAnsi="Arial" w:cs="Arial"/>
          <w:b/>
          <w:bCs/>
        </w:rPr>
        <w:t>ria</w:t>
      </w:r>
      <w:r w:rsidR="00E324B2" w:rsidRPr="00E324B2">
        <w:rPr>
          <w:rFonts w:ascii="Arial" w:hAnsi="Arial" w:cs="Arial"/>
          <w:b/>
          <w:bCs/>
        </w:rPr>
        <w:t>"</w:t>
      </w:r>
      <w:r w:rsidR="00E324B2">
        <w:rPr>
          <w:rFonts w:ascii="Arial" w:hAnsi="Arial" w:cs="Arial"/>
          <w:b/>
          <w:bCs/>
        </w:rPr>
        <w:t>.</w:t>
      </w: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bookmarkEnd w:id="0"/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6554F6" w:rsidRPr="006554F6">
        <w:rPr>
          <w:rFonts w:ascii="Arial" w:hAnsi="Arial" w:cs="Arial"/>
          <w:b/>
        </w:rPr>
        <w:t>EXTINTA</w:t>
      </w:r>
      <w:r w:rsidR="006554F6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E324B2">
        <w:rPr>
          <w:rFonts w:ascii="Arial" w:hAnsi="Arial" w:cs="Arial"/>
          <w:b/>
          <w:bCs/>
        </w:rPr>
        <w:t xml:space="preserve"> Para Fins de A</w:t>
      </w:r>
      <w:r w:rsidR="00E324B2" w:rsidRPr="00E324B2">
        <w:rPr>
          <w:rFonts w:ascii="Arial" w:hAnsi="Arial" w:cs="Arial"/>
          <w:b/>
          <w:bCs/>
        </w:rPr>
        <w:t>nalisar o Projeto de Lei Complementar Nº 8615, de autoria do Poder Executivo, que "Dispõe sobre o Código de Obras e Edificações do Município de Santa Maria e dá outras providên</w:t>
      </w:r>
      <w:r w:rsidR="00E324B2">
        <w:rPr>
          <w:rFonts w:ascii="Arial" w:hAnsi="Arial" w:cs="Arial"/>
          <w:b/>
          <w:bCs/>
        </w:rPr>
        <w:t xml:space="preserve">cias", </w:t>
      </w:r>
      <w:r w:rsidR="00E324B2" w:rsidRPr="00E324B2">
        <w:rPr>
          <w:rFonts w:ascii="Arial" w:hAnsi="Arial" w:cs="Arial"/>
          <w:b/>
          <w:bCs/>
        </w:rPr>
        <w:t>Projeto de Lei Complementar Nº 8616, de autoria do Poder Executivo, que "Institui a Lei de Uso e Ocupação do Solo, Parcelamento, Perímetro Urbano e Sistema Viário do Município de Santa Maria"</w:t>
      </w:r>
      <w:r w:rsidR="00E324B2">
        <w:rPr>
          <w:rFonts w:ascii="Arial" w:hAnsi="Arial" w:cs="Arial"/>
          <w:b/>
          <w:bCs/>
        </w:rPr>
        <w:t xml:space="preserve"> e o </w:t>
      </w:r>
      <w:r w:rsidR="00E324B2" w:rsidRPr="00E324B2">
        <w:rPr>
          <w:rFonts w:ascii="Arial" w:hAnsi="Arial" w:cs="Arial"/>
          <w:b/>
          <w:bCs/>
        </w:rPr>
        <w:t>Projeto de Lei</w:t>
      </w:r>
      <w:r w:rsidR="00E324B2">
        <w:rPr>
          <w:rFonts w:ascii="Arial" w:hAnsi="Arial" w:cs="Arial"/>
          <w:b/>
          <w:bCs/>
        </w:rPr>
        <w:t xml:space="preserve"> </w:t>
      </w:r>
      <w:r w:rsidR="00E324B2" w:rsidRPr="00E324B2">
        <w:rPr>
          <w:rFonts w:ascii="Arial" w:hAnsi="Arial" w:cs="Arial"/>
          <w:b/>
          <w:bCs/>
        </w:rPr>
        <w:t>Complementar Nº 8617, de autoria do Poder Executivo, que "Dispõe sobre a Política de Desenvolvimento Sustentável e sobre o Plano Diretor de Desenvolvimento Territorial do Município de Santa Maria."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E324B2">
        <w:rPr>
          <w:rFonts w:ascii="Arial" w:hAnsi="Arial" w:cs="Arial"/>
        </w:rPr>
        <w:t xml:space="preserve">Daniel Diniz </w:t>
      </w:r>
      <w:r w:rsidR="00D203B9" w:rsidRPr="004F1E93">
        <w:rPr>
          <w:rFonts w:ascii="Arial" w:hAnsi="Arial" w:cs="Arial"/>
        </w:rPr>
        <w:t xml:space="preserve">(Presidente), </w:t>
      </w:r>
      <w:r w:rsidR="00E324B2">
        <w:rPr>
          <w:rFonts w:ascii="Arial" w:hAnsi="Arial" w:cs="Arial"/>
        </w:rPr>
        <w:t xml:space="preserve">Manoel </w:t>
      </w:r>
      <w:proofErr w:type="spellStart"/>
      <w:r w:rsidR="00E324B2">
        <w:rPr>
          <w:rFonts w:ascii="Arial" w:hAnsi="Arial" w:cs="Arial"/>
        </w:rPr>
        <w:t>Badke</w:t>
      </w:r>
      <w:proofErr w:type="spellEnd"/>
      <w:r w:rsidR="00E324B2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E324B2">
        <w:rPr>
          <w:rFonts w:ascii="Arial" w:hAnsi="Arial" w:cs="Arial"/>
        </w:rPr>
        <w:t>Admar</w:t>
      </w:r>
      <w:proofErr w:type="spellEnd"/>
      <w:r w:rsidR="00E324B2">
        <w:rPr>
          <w:rFonts w:ascii="Arial" w:hAnsi="Arial" w:cs="Arial"/>
        </w:rPr>
        <w:t xml:space="preserve"> </w:t>
      </w:r>
      <w:proofErr w:type="spellStart"/>
      <w:r w:rsidR="00E324B2">
        <w:rPr>
          <w:rFonts w:ascii="Arial" w:hAnsi="Arial" w:cs="Arial"/>
        </w:rPr>
        <w:t>Pozzobom</w:t>
      </w:r>
      <w:proofErr w:type="spellEnd"/>
      <w:r w:rsidR="00E324B2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6554F6">
        <w:rPr>
          <w:rFonts w:ascii="Arial" w:hAnsi="Arial" w:cs="Arial"/>
        </w:rPr>
        <w:t xml:space="preserve">três </w:t>
      </w:r>
      <w:r w:rsidR="009159C2">
        <w:rPr>
          <w:rFonts w:ascii="Arial" w:hAnsi="Arial" w:cs="Arial"/>
        </w:rPr>
        <w:t xml:space="preserve">dias </w:t>
      </w:r>
      <w:r w:rsidR="005754B3" w:rsidRPr="004F1E93">
        <w:rPr>
          <w:rFonts w:ascii="Arial" w:hAnsi="Arial" w:cs="Arial"/>
        </w:rPr>
        <w:t>(</w:t>
      </w:r>
      <w:r w:rsidR="00E324B2">
        <w:rPr>
          <w:rFonts w:ascii="Arial" w:hAnsi="Arial" w:cs="Arial"/>
        </w:rPr>
        <w:t>0</w:t>
      </w:r>
      <w:r w:rsidR="006554F6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="006554F6">
        <w:rPr>
          <w:rFonts w:ascii="Arial" w:hAnsi="Arial" w:cs="Arial"/>
        </w:rPr>
        <w:t xml:space="preserve">julho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6C" w:rsidRDefault="002E2E6C">
      <w:r>
        <w:separator/>
      </w:r>
    </w:p>
  </w:endnote>
  <w:endnote w:type="continuationSeparator" w:id="0">
    <w:p w:rsidR="002E2E6C" w:rsidRDefault="002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6C" w:rsidRDefault="002E2E6C">
      <w:r>
        <w:separator/>
      </w:r>
    </w:p>
  </w:footnote>
  <w:footnote w:type="continuationSeparator" w:id="0">
    <w:p w:rsidR="002E2E6C" w:rsidRDefault="002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0E76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2E2E6C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96096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18B2"/>
    <w:rsid w:val="0060331C"/>
    <w:rsid w:val="00634240"/>
    <w:rsid w:val="006554F6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5FD3B7-466B-47BC-84C5-B67A5092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55FB-27DB-4CDA-8F8D-B5A76162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1890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2018-03-29T15:45:00Z</cp:lastPrinted>
  <dcterms:created xsi:type="dcterms:W3CDTF">2018-07-06T13:47:00Z</dcterms:created>
  <dcterms:modified xsi:type="dcterms:W3CDTF">2018-07-06T13:47:00Z</dcterms:modified>
</cp:coreProperties>
</file>