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AB" w:rsidRDefault="003335AB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920526" w:rsidRPr="004B2624"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>a Escola (CIEE) no período de 21/08/2018 à 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>/08/2018 sito à Rua Venâncio Aires, nº2035 sala 502 – 5º andar (Prédio da CACISM) das 08:00h às 11h30min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</w:p>
    <w:p w:rsidR="00245B22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nº01/2018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0646" w:rsidTr="009B0646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9B0646" w:rsidTr="008C6516">
        <w:tc>
          <w:tcPr>
            <w:tcW w:w="3485" w:type="dxa"/>
          </w:tcPr>
          <w:p w:rsidR="009B0646" w:rsidRPr="00CF18FC" w:rsidRDefault="000C6437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F1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Jornalismo</w:t>
            </w:r>
          </w:p>
        </w:tc>
        <w:tc>
          <w:tcPr>
            <w:tcW w:w="3485" w:type="dxa"/>
            <w:vAlign w:val="center"/>
          </w:tcPr>
          <w:p w:rsidR="009B0646" w:rsidRPr="008C6516" w:rsidRDefault="00ED469B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C6437" w:rsidRPr="008C6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º</w:t>
            </w:r>
          </w:p>
        </w:tc>
        <w:tc>
          <w:tcPr>
            <w:tcW w:w="3486" w:type="dxa"/>
            <w:vAlign w:val="center"/>
          </w:tcPr>
          <w:p w:rsidR="009B0646" w:rsidRPr="00ED469B" w:rsidRDefault="00ED469B" w:rsidP="00E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9B">
              <w:rPr>
                <w:rFonts w:ascii="Times New Roman" w:hAnsi="Times New Roman" w:cs="Times New Roman"/>
                <w:sz w:val="24"/>
                <w:szCs w:val="24"/>
              </w:rPr>
              <w:t xml:space="preserve">Claudine </w:t>
            </w:r>
            <w:proofErr w:type="spellStart"/>
            <w:r w:rsidRPr="00ED469B">
              <w:rPr>
                <w:rFonts w:ascii="Times New Roman" w:hAnsi="Times New Roman" w:cs="Times New Roman"/>
                <w:sz w:val="24"/>
                <w:szCs w:val="24"/>
              </w:rPr>
              <w:t>Freiberger</w:t>
            </w:r>
            <w:proofErr w:type="spellEnd"/>
            <w:r w:rsidRPr="00ED469B">
              <w:rPr>
                <w:rFonts w:ascii="Times New Roman" w:hAnsi="Times New Roman" w:cs="Times New Roman"/>
                <w:sz w:val="24"/>
                <w:szCs w:val="24"/>
              </w:rPr>
              <w:t xml:space="preserve"> Friedrich</w:t>
            </w:r>
          </w:p>
        </w:tc>
      </w:tr>
      <w:tr w:rsidR="000C6437" w:rsidTr="008C6516">
        <w:tc>
          <w:tcPr>
            <w:tcW w:w="3485" w:type="dxa"/>
            <w:vAlign w:val="center"/>
          </w:tcPr>
          <w:p w:rsidR="000C6437" w:rsidRPr="00CF18FC" w:rsidRDefault="000C6437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F1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Economia, Administração de Empresas ou Ciências Contábeis</w:t>
            </w:r>
          </w:p>
        </w:tc>
        <w:tc>
          <w:tcPr>
            <w:tcW w:w="3485" w:type="dxa"/>
            <w:vAlign w:val="center"/>
          </w:tcPr>
          <w:p w:rsidR="000C6437" w:rsidRPr="008C6516" w:rsidRDefault="00ED469B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C6437" w:rsidRPr="008C6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º</w:t>
            </w:r>
          </w:p>
        </w:tc>
        <w:tc>
          <w:tcPr>
            <w:tcW w:w="3486" w:type="dxa"/>
            <w:vAlign w:val="center"/>
          </w:tcPr>
          <w:p w:rsidR="000C6437" w:rsidRPr="008C6516" w:rsidRDefault="00ED469B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Mariana Brasil Dutra</w:t>
            </w:r>
          </w:p>
        </w:tc>
      </w:tr>
      <w:tr w:rsidR="00450CD0" w:rsidTr="008C6516">
        <w:tc>
          <w:tcPr>
            <w:tcW w:w="3485" w:type="dxa"/>
            <w:vAlign w:val="center"/>
          </w:tcPr>
          <w:p w:rsidR="00450CD0" w:rsidRPr="00CF18FC" w:rsidRDefault="00450CD0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Relações Públicas</w:t>
            </w:r>
          </w:p>
        </w:tc>
        <w:tc>
          <w:tcPr>
            <w:tcW w:w="3485" w:type="dxa"/>
            <w:vAlign w:val="center"/>
          </w:tcPr>
          <w:p w:rsidR="00450CD0" w:rsidRDefault="00450CD0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2º</w:t>
            </w:r>
          </w:p>
        </w:tc>
        <w:tc>
          <w:tcPr>
            <w:tcW w:w="3486" w:type="dxa"/>
            <w:vAlign w:val="center"/>
          </w:tcPr>
          <w:p w:rsidR="00450CD0" w:rsidRPr="00ED469B" w:rsidRDefault="00450CD0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Karoline Vargas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Arend</w:t>
            </w:r>
            <w:proofErr w:type="spellEnd"/>
          </w:p>
        </w:tc>
      </w:tr>
    </w:tbl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ED469B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20</w:t>
      </w:r>
      <w:r w:rsidR="00D2429E">
        <w:rPr>
          <w:rFonts w:ascii="Times New Roman" w:eastAsia="Lucida Sans Unicode" w:hAnsi="Times New Roman" w:cs="Times New Roman"/>
          <w:sz w:val="24"/>
          <w:szCs w:val="24"/>
        </w:rPr>
        <w:t xml:space="preserve"> de agosto</w:t>
      </w:r>
      <w:r w:rsidR="00AF49BA" w:rsidRPr="00AF49BA">
        <w:rPr>
          <w:rFonts w:ascii="Times New Roman" w:eastAsia="Lucida Sans Unicode" w:hAnsi="Times New Roman" w:cs="Times New Roman"/>
          <w:sz w:val="24"/>
          <w:szCs w:val="24"/>
        </w:rPr>
        <w:t xml:space="preserve"> de 2018.</w:t>
      </w:r>
    </w:p>
    <w:p w:rsidR="00AF49BA" w:rsidRDefault="00AF49BA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AF49BA" w:rsidRPr="00AF49BA" w:rsidRDefault="00AF49BA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AF49BA" w:rsidRPr="00AF49BA" w:rsidRDefault="00AF49BA" w:rsidP="00AF49B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AF49BA">
        <w:rPr>
          <w:rFonts w:ascii="Times New Roman" w:eastAsia="Lucida Sans Unicode" w:hAnsi="Times New Roman" w:cs="Times New Roman"/>
          <w:b/>
          <w:sz w:val="24"/>
          <w:szCs w:val="24"/>
        </w:rPr>
        <w:t>Ver. ALEXANDRE PINZON VARGAS</w:t>
      </w:r>
    </w:p>
    <w:p w:rsidR="00DE2C6F" w:rsidRPr="00245B22" w:rsidRDefault="00AF49BA" w:rsidP="00245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49BA">
        <w:rPr>
          <w:rFonts w:ascii="Times New Roman" w:eastAsia="Lucida Sans Unicode" w:hAnsi="Times New Roman" w:cs="Times New Roman"/>
          <w:b/>
          <w:sz w:val="24"/>
          <w:szCs w:val="24"/>
        </w:rPr>
        <w:t>Presidente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5B" w:rsidRDefault="006B6C5B" w:rsidP="00DA51B8">
      <w:pPr>
        <w:spacing w:after="0" w:line="240" w:lineRule="auto"/>
      </w:pPr>
      <w:r>
        <w:separator/>
      </w:r>
    </w:p>
  </w:endnote>
  <w:endnote w:type="continuationSeparator" w:id="0">
    <w:p w:rsidR="006B6C5B" w:rsidRDefault="006B6C5B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5B" w:rsidRDefault="006B6C5B" w:rsidP="00DA51B8">
      <w:pPr>
        <w:spacing w:after="0" w:line="240" w:lineRule="auto"/>
      </w:pPr>
      <w:r>
        <w:separator/>
      </w:r>
    </w:p>
  </w:footnote>
  <w:footnote w:type="continuationSeparator" w:id="0">
    <w:p w:rsidR="006B6C5B" w:rsidRDefault="006B6C5B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B8" w:rsidRDefault="002B29A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5705475</wp:posOffset>
              </wp:positionH>
              <wp:positionV relativeFrom="paragraph">
                <wp:posOffset>26670</wp:posOffset>
              </wp:positionV>
              <wp:extent cx="1095375" cy="748665"/>
              <wp:effectExtent l="0" t="0" r="9525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748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9A5" w:rsidRDefault="006843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E52BE3" wp14:editId="26C24D90">
                                <wp:extent cx="781050" cy="523875"/>
                                <wp:effectExtent l="0" t="0" r="0" b="9525"/>
                                <wp:docPr id="5" name="Imagem 5" descr="CIEE-R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IEE-R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9.25pt;margin-top:2.1pt;width:86.2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    <v:textbox>
                <w:txbxContent>
                  <w:p w:rsidR="002B29A5" w:rsidRDefault="006843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E52BE3" wp14:editId="26C24D90">
                          <wp:extent cx="781050" cy="523875"/>
                          <wp:effectExtent l="0" t="0" r="0" b="9525"/>
                          <wp:docPr id="5" name="Imagem 5" descr="CIEE-R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IEE-R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51B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942975</wp:posOffset>
              </wp:positionH>
              <wp:positionV relativeFrom="paragraph">
                <wp:posOffset>7620</wp:posOffset>
              </wp:positionV>
              <wp:extent cx="46958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1B8" w:rsidRPr="00DA51B8" w:rsidRDefault="00DA51B8" w:rsidP="002B29A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right"/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  <w:t>Câmara Municipal de Vereadores de Santa Maria</w:t>
                          </w:r>
                        </w:p>
                        <w:p w:rsidR="00DA51B8" w:rsidRPr="00DA51B8" w:rsidRDefault="00DA51B8" w:rsidP="00DA51B8">
                          <w:pPr>
                            <w:spacing w:line="276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" w:hAnsi="Helvetica" w:cs="Helvetica"/>
                              <w:sz w:val="28"/>
                              <w:szCs w:val="28"/>
                            </w:rPr>
                            <w:t xml:space="preserve">Centro Democrático Adelmo </w:t>
                          </w:r>
                          <w:proofErr w:type="spellStart"/>
                          <w:r w:rsidRPr="00DA51B8">
                            <w:rPr>
                              <w:rFonts w:ascii="Helvetica" w:hAnsi="Helvetica" w:cs="Helvetica"/>
                              <w:sz w:val="28"/>
                              <w:szCs w:val="28"/>
                            </w:rPr>
                            <w:t>Simas</w:t>
                          </w:r>
                          <w:proofErr w:type="spellEnd"/>
                          <w:r w:rsidRPr="00DA51B8">
                            <w:rPr>
                              <w:rFonts w:ascii="Helvetica" w:hAnsi="Helvetica" w:cs="Helvetica"/>
                              <w:sz w:val="28"/>
                              <w:szCs w:val="28"/>
                            </w:rPr>
                            <w:t xml:space="preserve"> Genro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4.25pt;margin-top:.6pt;width:3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    <v:textbox style="mso-fit-shape-to-text:t">
                <w:txbxContent>
                  <w:p w:rsidR="00DA51B8" w:rsidRPr="00DA51B8" w:rsidRDefault="00DA51B8" w:rsidP="002B29A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right"/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</w:pPr>
                    <w:r w:rsidRPr="00DA51B8"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  <w:t>Câmara Municipal de Vereadores de Santa Maria</w:t>
                    </w:r>
                  </w:p>
                  <w:p w:rsidR="00DA51B8" w:rsidRPr="00DA51B8" w:rsidRDefault="00DA51B8" w:rsidP="00DA51B8">
                    <w:pPr>
                      <w:spacing w:line="276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Centro Democrático Adelmo </w:t>
                    </w:r>
                    <w:proofErr w:type="spellStart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>Simas</w:t>
                    </w:r>
                    <w:proofErr w:type="spellEnd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 Genro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8"/>
    <w:rsid w:val="000C6437"/>
    <w:rsid w:val="000F7FF6"/>
    <w:rsid w:val="00167361"/>
    <w:rsid w:val="001C729D"/>
    <w:rsid w:val="00245B22"/>
    <w:rsid w:val="002A2C56"/>
    <w:rsid w:val="002B29A5"/>
    <w:rsid w:val="003244B6"/>
    <w:rsid w:val="003335AB"/>
    <w:rsid w:val="003B077E"/>
    <w:rsid w:val="003D6EF9"/>
    <w:rsid w:val="00450CD0"/>
    <w:rsid w:val="004B2624"/>
    <w:rsid w:val="004D0A91"/>
    <w:rsid w:val="005442E1"/>
    <w:rsid w:val="005E50CD"/>
    <w:rsid w:val="00684347"/>
    <w:rsid w:val="006B6C5B"/>
    <w:rsid w:val="006C0ED2"/>
    <w:rsid w:val="00721429"/>
    <w:rsid w:val="007D6140"/>
    <w:rsid w:val="00842F5F"/>
    <w:rsid w:val="00844FAB"/>
    <w:rsid w:val="00847BB9"/>
    <w:rsid w:val="0088544D"/>
    <w:rsid w:val="008B64B4"/>
    <w:rsid w:val="008C039C"/>
    <w:rsid w:val="008C6516"/>
    <w:rsid w:val="00920526"/>
    <w:rsid w:val="00934491"/>
    <w:rsid w:val="009B0646"/>
    <w:rsid w:val="009B551A"/>
    <w:rsid w:val="00AF49BA"/>
    <w:rsid w:val="00B41F0E"/>
    <w:rsid w:val="00B931DC"/>
    <w:rsid w:val="00BF53BB"/>
    <w:rsid w:val="00C90497"/>
    <w:rsid w:val="00CC4B23"/>
    <w:rsid w:val="00CF18FC"/>
    <w:rsid w:val="00D2429E"/>
    <w:rsid w:val="00D313D2"/>
    <w:rsid w:val="00DA51B8"/>
    <w:rsid w:val="00DE2C6F"/>
    <w:rsid w:val="00E0090E"/>
    <w:rsid w:val="00E10ABA"/>
    <w:rsid w:val="00E3213E"/>
    <w:rsid w:val="00ED469B"/>
    <w:rsid w:val="00F81A55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135DC42-D785-47B1-AD5C-CD94193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Paulo.Hepp@Cieers.org.br</dc:creator>
  <cp:keywords/>
  <dc:description/>
  <cp:lastModifiedBy>Secretaria Geral 1</cp:lastModifiedBy>
  <cp:revision>2</cp:revision>
  <dcterms:created xsi:type="dcterms:W3CDTF">2018-08-20T14:20:00Z</dcterms:created>
  <dcterms:modified xsi:type="dcterms:W3CDTF">2018-08-20T14:20:00Z</dcterms:modified>
</cp:coreProperties>
</file>