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AE714C">
        <w:rPr>
          <w:rFonts w:ascii="Arial" w:hAnsi="Arial" w:cs="Arial"/>
          <w:b/>
          <w:bCs/>
          <w:sz w:val="36"/>
          <w:szCs w:val="28"/>
        </w:rPr>
        <w:t>90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14BAF" w:rsidRDefault="00AF6035" w:rsidP="002137BE">
      <w:pPr>
        <w:autoSpaceDE w:val="0"/>
        <w:autoSpaceDN w:val="0"/>
        <w:adjustRightInd w:val="0"/>
        <w:spacing w:line="276" w:lineRule="auto"/>
        <w:ind w:left="4395"/>
        <w:jc w:val="both"/>
        <w:rPr>
          <w:rFonts w:ascii="Arial" w:hAnsi="Arial" w:cs="Arial"/>
          <w:b/>
          <w:bCs/>
        </w:rPr>
      </w:pPr>
      <w:bookmarkStart w:id="0" w:name="_GoBack"/>
      <w:r w:rsidRPr="00883313">
        <w:rPr>
          <w:rFonts w:ascii="Arial" w:hAnsi="Arial" w:cs="Arial"/>
          <w:b/>
          <w:bCs/>
        </w:rPr>
        <w:t xml:space="preserve">Constitui </w:t>
      </w:r>
      <w:r w:rsidR="00E017E5" w:rsidRPr="00883313">
        <w:rPr>
          <w:rFonts w:ascii="Arial" w:hAnsi="Arial" w:cs="Arial"/>
          <w:b/>
          <w:bCs/>
        </w:rPr>
        <w:t>Comissão Especial</w:t>
      </w:r>
      <w:r w:rsidR="00FB5ABC" w:rsidRPr="00883313">
        <w:rPr>
          <w:rFonts w:ascii="Arial" w:hAnsi="Arial" w:cs="Arial"/>
          <w:b/>
          <w:bCs/>
        </w:rPr>
        <w:t xml:space="preserve"> </w:t>
      </w:r>
      <w:r w:rsidR="00E9139D">
        <w:rPr>
          <w:rFonts w:ascii="Arial" w:hAnsi="Arial" w:cs="Arial"/>
          <w:b/>
          <w:bCs/>
        </w:rPr>
        <w:t xml:space="preserve">para analisar o Projeto de </w:t>
      </w:r>
      <w:r w:rsidR="00AE714C">
        <w:rPr>
          <w:rFonts w:ascii="Arial" w:hAnsi="Arial" w:cs="Arial"/>
          <w:b/>
          <w:bCs/>
        </w:rPr>
        <w:t xml:space="preserve">Resolução Legislativa nº 14857/2018, </w:t>
      </w:r>
      <w:r w:rsidR="00AE714C" w:rsidRPr="00AE714C">
        <w:rPr>
          <w:rFonts w:ascii="Arial" w:hAnsi="Arial" w:cs="Arial"/>
          <w:b/>
          <w:bCs/>
        </w:rPr>
        <w:t>a</w:t>
      </w:r>
      <w:r w:rsidR="00AE714C" w:rsidRPr="00AE714C">
        <w:rPr>
          <w:rFonts w:ascii="Arial" w:hAnsi="Arial" w:cs="Arial"/>
          <w:b/>
          <w:iCs/>
          <w:shd w:val="clear" w:color="auto" w:fill="FFFFFF"/>
        </w:rPr>
        <w:t xml:space="preserve">ltera os incisos IV e V do art. 106 da Resolução Legislativa Nº </w:t>
      </w:r>
      <w:r w:rsidR="00AE714C">
        <w:rPr>
          <w:rFonts w:ascii="Arial" w:hAnsi="Arial" w:cs="Arial"/>
          <w:b/>
          <w:iCs/>
          <w:shd w:val="clear" w:color="auto" w:fill="FFFFFF"/>
        </w:rPr>
        <w:t>0</w:t>
      </w:r>
      <w:r w:rsidR="00AE714C" w:rsidRPr="00AE714C">
        <w:rPr>
          <w:rFonts w:ascii="Arial" w:hAnsi="Arial" w:cs="Arial"/>
          <w:b/>
          <w:iCs/>
          <w:shd w:val="clear" w:color="auto" w:fill="FFFFFF"/>
        </w:rPr>
        <w:t xml:space="preserve">9, de 28 de dezembro </w:t>
      </w:r>
      <w:r w:rsidR="00AE714C">
        <w:rPr>
          <w:rFonts w:ascii="Arial" w:hAnsi="Arial" w:cs="Arial"/>
          <w:b/>
          <w:iCs/>
          <w:shd w:val="clear" w:color="auto" w:fill="FFFFFF"/>
        </w:rPr>
        <w:t xml:space="preserve">de </w:t>
      </w:r>
      <w:r w:rsidR="00AE714C" w:rsidRPr="00AE714C">
        <w:rPr>
          <w:rFonts w:ascii="Arial" w:hAnsi="Arial" w:cs="Arial"/>
          <w:b/>
          <w:iCs/>
          <w:shd w:val="clear" w:color="auto" w:fill="FFFFFF"/>
        </w:rPr>
        <w:t>2012</w:t>
      </w:r>
      <w:r w:rsidR="00AE714C">
        <w:rPr>
          <w:rFonts w:ascii="Arial" w:hAnsi="Arial" w:cs="Arial"/>
          <w:b/>
          <w:iCs/>
          <w:shd w:val="clear" w:color="auto" w:fill="FFFFFF"/>
        </w:rPr>
        <w:t>.</w:t>
      </w:r>
      <w:r w:rsidR="00883313" w:rsidRPr="00AE714C">
        <w:rPr>
          <w:rStyle w:val="Forte"/>
          <w:rFonts w:ascii="Arial" w:hAnsi="Arial" w:cs="Arial"/>
          <w:b w:val="0"/>
          <w:shd w:val="clear" w:color="auto" w:fill="FFFFFF"/>
        </w:rPr>
        <w:t xml:space="preserve"> 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bookmarkEnd w:id="0"/>
    <w:p w:rsidR="00634240" w:rsidRPr="004F1E93" w:rsidRDefault="00F0700A" w:rsidP="00C76E2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614BAF">
        <w:rPr>
          <w:rFonts w:ascii="Arial" w:hAnsi="Arial" w:cs="Arial"/>
        </w:rPr>
        <w:t>a</w:t>
      </w:r>
      <w:r w:rsidR="00AE714C">
        <w:rPr>
          <w:rFonts w:ascii="Arial" w:hAnsi="Arial" w:cs="Arial"/>
        </w:rPr>
        <w:t xml:space="preserve"> </w:t>
      </w:r>
      <w:r w:rsidR="00AE714C" w:rsidRPr="00AE714C">
        <w:rPr>
          <w:rFonts w:ascii="Arial" w:hAnsi="Arial" w:cs="Arial"/>
          <w:b/>
          <w:bCs/>
        </w:rPr>
        <w:t>Constitui Comissão Especial para analisar o Projeto de Resolução Legislativa nº 14857/2018, a</w:t>
      </w:r>
      <w:r w:rsidR="00AE714C" w:rsidRPr="00AE714C">
        <w:rPr>
          <w:rFonts w:ascii="Arial" w:hAnsi="Arial" w:cs="Arial"/>
          <w:b/>
          <w:iCs/>
          <w:shd w:val="clear" w:color="auto" w:fill="FFFFFF"/>
        </w:rPr>
        <w:t>ltera os incisos IV e V do art. 106 da Resolução Legislativa Nº 09, de 28 de dezembro de 2012</w:t>
      </w:r>
      <w:r w:rsidR="00C76E2F">
        <w:rPr>
          <w:rFonts w:ascii="Arial" w:hAnsi="Arial" w:cs="Arial"/>
          <w:b/>
          <w:bCs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</w:t>
      </w:r>
      <w:r w:rsidR="0048744A">
        <w:rPr>
          <w:rFonts w:ascii="Arial" w:hAnsi="Arial" w:cs="Arial"/>
        </w:rPr>
        <w:t xml:space="preserve"> </w:t>
      </w:r>
      <w:r w:rsidR="00AE714C">
        <w:rPr>
          <w:rFonts w:ascii="Arial" w:hAnsi="Arial" w:cs="Arial"/>
        </w:rPr>
        <w:t xml:space="preserve">Luciano Guerra </w:t>
      </w:r>
      <w:r w:rsidR="00C76E2F">
        <w:rPr>
          <w:rFonts w:ascii="Arial" w:hAnsi="Arial" w:cs="Arial"/>
        </w:rPr>
        <w:t>(</w:t>
      </w:r>
      <w:r w:rsidR="00D203B9" w:rsidRPr="004F1E93">
        <w:rPr>
          <w:rFonts w:ascii="Arial" w:hAnsi="Arial" w:cs="Arial"/>
        </w:rPr>
        <w:t xml:space="preserve">Presidente), </w:t>
      </w:r>
      <w:r w:rsidR="00AE714C">
        <w:rPr>
          <w:rFonts w:ascii="Arial" w:hAnsi="Arial" w:cs="Arial"/>
        </w:rPr>
        <w:t xml:space="preserve">Marion </w:t>
      </w:r>
      <w:proofErr w:type="spellStart"/>
      <w:r w:rsidR="00AE714C">
        <w:rPr>
          <w:rFonts w:ascii="Arial" w:hAnsi="Arial" w:cs="Arial"/>
        </w:rPr>
        <w:t>Mortari</w:t>
      </w:r>
      <w:proofErr w:type="spellEnd"/>
      <w:r w:rsidR="00AE714C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AE714C">
        <w:rPr>
          <w:rFonts w:ascii="Arial" w:hAnsi="Arial" w:cs="Arial"/>
        </w:rPr>
        <w:t xml:space="preserve">Manoel </w:t>
      </w:r>
      <w:proofErr w:type="spellStart"/>
      <w:r w:rsidR="00AE714C">
        <w:rPr>
          <w:rFonts w:ascii="Arial" w:hAnsi="Arial" w:cs="Arial"/>
        </w:rPr>
        <w:t>Badke</w:t>
      </w:r>
      <w:proofErr w:type="spellEnd"/>
      <w:r w:rsidR="00AE714C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AE714C">
        <w:rPr>
          <w:rFonts w:ascii="Arial" w:hAnsi="Arial" w:cs="Arial"/>
        </w:rPr>
        <w:t xml:space="preserve">vinte e cinco dias </w:t>
      </w:r>
      <w:r w:rsidR="005754B3" w:rsidRPr="004F1E93">
        <w:rPr>
          <w:rFonts w:ascii="Arial" w:hAnsi="Arial" w:cs="Arial"/>
        </w:rPr>
        <w:t>(</w:t>
      </w:r>
      <w:r w:rsidR="00AE714C">
        <w:rPr>
          <w:rFonts w:ascii="Arial" w:hAnsi="Arial" w:cs="Arial"/>
        </w:rPr>
        <w:t>25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</w:t>
      </w:r>
      <w:r w:rsidR="00883313">
        <w:rPr>
          <w:rFonts w:ascii="Arial" w:hAnsi="Arial" w:cs="Arial"/>
        </w:rPr>
        <w:t xml:space="preserve">outubro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B313D5" w:rsidRDefault="00B313D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75" w:rsidRDefault="00A72675">
      <w:r>
        <w:separator/>
      </w:r>
    </w:p>
  </w:endnote>
  <w:endnote w:type="continuationSeparator" w:id="0">
    <w:p w:rsidR="00A72675" w:rsidRDefault="00A7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75" w:rsidRDefault="00A72675">
      <w:r>
        <w:separator/>
      </w:r>
    </w:p>
  </w:footnote>
  <w:footnote w:type="continuationSeparator" w:id="0">
    <w:p w:rsidR="00A72675" w:rsidRDefault="00A7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DCD8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167FB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10124D"/>
    <w:rsid w:val="00123D03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5A70"/>
    <w:rsid w:val="003D6477"/>
    <w:rsid w:val="0040182B"/>
    <w:rsid w:val="0040340B"/>
    <w:rsid w:val="00406ADE"/>
    <w:rsid w:val="004116D5"/>
    <w:rsid w:val="00433325"/>
    <w:rsid w:val="00450678"/>
    <w:rsid w:val="00452994"/>
    <w:rsid w:val="0048744A"/>
    <w:rsid w:val="00494EBB"/>
    <w:rsid w:val="004963DB"/>
    <w:rsid w:val="004A10FB"/>
    <w:rsid w:val="004F1E93"/>
    <w:rsid w:val="00500CC6"/>
    <w:rsid w:val="00510D1B"/>
    <w:rsid w:val="005137C6"/>
    <w:rsid w:val="00516B62"/>
    <w:rsid w:val="00537B3B"/>
    <w:rsid w:val="00556382"/>
    <w:rsid w:val="00563B1A"/>
    <w:rsid w:val="005754B3"/>
    <w:rsid w:val="00585DA9"/>
    <w:rsid w:val="005956F0"/>
    <w:rsid w:val="0059727E"/>
    <w:rsid w:val="005A1521"/>
    <w:rsid w:val="005C7051"/>
    <w:rsid w:val="005E33D6"/>
    <w:rsid w:val="005F1974"/>
    <w:rsid w:val="005F6915"/>
    <w:rsid w:val="0060331C"/>
    <w:rsid w:val="00614BAF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83313"/>
    <w:rsid w:val="008A7CCA"/>
    <w:rsid w:val="008B7542"/>
    <w:rsid w:val="008E03A1"/>
    <w:rsid w:val="008F35C4"/>
    <w:rsid w:val="00902E2B"/>
    <w:rsid w:val="00912CC4"/>
    <w:rsid w:val="009159C2"/>
    <w:rsid w:val="009206F6"/>
    <w:rsid w:val="009517DD"/>
    <w:rsid w:val="0096309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6E1F"/>
    <w:rsid w:val="00A72675"/>
    <w:rsid w:val="00AB688F"/>
    <w:rsid w:val="00AC37EA"/>
    <w:rsid w:val="00AD3E2F"/>
    <w:rsid w:val="00AE714C"/>
    <w:rsid w:val="00AF6035"/>
    <w:rsid w:val="00B033A8"/>
    <w:rsid w:val="00B116E0"/>
    <w:rsid w:val="00B12E8A"/>
    <w:rsid w:val="00B313D5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76E2F"/>
    <w:rsid w:val="00C80481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4210"/>
    <w:rsid w:val="00E017E5"/>
    <w:rsid w:val="00E0274F"/>
    <w:rsid w:val="00E206CA"/>
    <w:rsid w:val="00E26C18"/>
    <w:rsid w:val="00E324B2"/>
    <w:rsid w:val="00E5072B"/>
    <w:rsid w:val="00E65E1E"/>
    <w:rsid w:val="00E81F4E"/>
    <w:rsid w:val="00E86A81"/>
    <w:rsid w:val="00E9139D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254469-53FF-4F71-816C-15AF4012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8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4DF7-5D55-4D69-B4C3-50C018A8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1034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2018-10-03T15:38:00Z</cp:lastPrinted>
  <dcterms:created xsi:type="dcterms:W3CDTF">2018-10-25T16:04:00Z</dcterms:created>
  <dcterms:modified xsi:type="dcterms:W3CDTF">2018-10-25T16:04:00Z</dcterms:modified>
</cp:coreProperties>
</file>