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B3B94" w14:textId="77777777" w:rsidR="00596A32" w:rsidRPr="00A026EC" w:rsidRDefault="00596A32">
      <w:pPr>
        <w:rPr>
          <w:rFonts w:ascii="Times New Roman" w:hAnsi="Times New Roman" w:cs="Times New Roman"/>
          <w:sz w:val="24"/>
          <w:szCs w:val="24"/>
        </w:rPr>
      </w:pPr>
    </w:p>
    <w:p w14:paraId="00552C82" w14:textId="262EF7E0" w:rsidR="00651806" w:rsidRPr="00A026EC" w:rsidRDefault="00651806" w:rsidP="0065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EMENDA Nº _____/2021</w:t>
      </w:r>
    </w:p>
    <w:p w14:paraId="1AA96021" w14:textId="4856551D" w:rsidR="000137F6" w:rsidRPr="00A026EC" w:rsidRDefault="00651806" w:rsidP="0065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PROJETO DE LEI Nº 9244/2021 (PODER EXECUTIVO)</w:t>
      </w:r>
    </w:p>
    <w:p w14:paraId="6878A7DF" w14:textId="77777777" w:rsidR="000137F6" w:rsidRPr="00A026EC" w:rsidRDefault="000137F6" w:rsidP="000137F6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CFD69" w14:textId="77777777" w:rsidR="000137F6" w:rsidRPr="00A026EC" w:rsidRDefault="000137F6" w:rsidP="000137F6">
      <w:pPr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EC">
        <w:rPr>
          <w:rFonts w:ascii="Times New Roman" w:hAnsi="Times New Roman" w:cs="Times New Roman"/>
          <w:bCs/>
          <w:sz w:val="24"/>
          <w:szCs w:val="24"/>
        </w:rPr>
        <w:t>Altera o Anexo III do Projeto de Lei Ordinária nº 9244/21, de autoria do Poder Executivo, que dispõe sobre o Plano Plurianual do Município de Santa Maria para o período de 2022 a 2025.</w:t>
      </w:r>
    </w:p>
    <w:p w14:paraId="0E229876" w14:textId="77777777" w:rsidR="000137F6" w:rsidRPr="00A026EC" w:rsidRDefault="000137F6" w:rsidP="000137F6">
      <w:pPr>
        <w:rPr>
          <w:rFonts w:ascii="Times New Roman" w:hAnsi="Times New Roman" w:cs="Times New Roman"/>
          <w:sz w:val="24"/>
          <w:szCs w:val="24"/>
        </w:rPr>
      </w:pPr>
    </w:p>
    <w:p w14:paraId="0A70DFBF" w14:textId="089D9EDF" w:rsidR="000F7E2E" w:rsidRPr="00A026EC" w:rsidRDefault="000F7E2E" w:rsidP="000F7E2E">
      <w:pPr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b/>
          <w:sz w:val="24"/>
          <w:szCs w:val="24"/>
        </w:rPr>
        <w:t>Art. 1º</w:t>
      </w:r>
      <w:r w:rsidRPr="00A026EC">
        <w:rPr>
          <w:rFonts w:ascii="Times New Roman" w:hAnsi="Times New Roman" w:cs="Times New Roman"/>
          <w:sz w:val="24"/>
          <w:szCs w:val="24"/>
        </w:rPr>
        <w:t xml:space="preserve"> Altera o Anexo III, modificando os programas de governo denominados </w:t>
      </w:r>
      <w:r w:rsidR="00A10291" w:rsidRPr="00A026EC">
        <w:rPr>
          <w:rFonts w:ascii="Times New Roman" w:hAnsi="Times New Roman" w:cs="Times New Roman"/>
          <w:sz w:val="24"/>
          <w:szCs w:val="24"/>
        </w:rPr>
        <w:t xml:space="preserve">“Serviços de Saúde”, </w:t>
      </w:r>
      <w:r w:rsidR="00A026EC" w:rsidRPr="00A026EC">
        <w:rPr>
          <w:rFonts w:ascii="Times New Roman" w:hAnsi="Times New Roman" w:cs="Times New Roman"/>
          <w:sz w:val="24"/>
          <w:szCs w:val="24"/>
        </w:rPr>
        <w:t>“</w:t>
      </w:r>
      <w:r w:rsidR="00A026EC" w:rsidRPr="00A02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Educar e Empreender: Projetando o Futuro”, </w:t>
      </w:r>
      <w:r w:rsidRPr="00A026EC">
        <w:rPr>
          <w:rFonts w:ascii="Times New Roman" w:hAnsi="Times New Roman" w:cs="Times New Roman"/>
          <w:sz w:val="24"/>
          <w:szCs w:val="24"/>
        </w:rPr>
        <w:t>“</w:t>
      </w:r>
      <w:r w:rsidR="00640B77" w:rsidRPr="00A026EC">
        <w:rPr>
          <w:rFonts w:ascii="Times New Roman" w:hAnsi="Times New Roman" w:cs="Times New Roman"/>
          <w:sz w:val="24"/>
          <w:szCs w:val="24"/>
        </w:rPr>
        <w:t>Infraestrutura e Qualidade de Vida</w:t>
      </w:r>
      <w:r w:rsidRPr="00A026EC">
        <w:rPr>
          <w:rFonts w:ascii="Times New Roman" w:hAnsi="Times New Roman" w:cs="Times New Roman"/>
          <w:sz w:val="24"/>
          <w:szCs w:val="24"/>
        </w:rPr>
        <w:t>”</w:t>
      </w:r>
      <w:r w:rsidR="003817F4" w:rsidRPr="00A026EC">
        <w:rPr>
          <w:rFonts w:ascii="Times New Roman" w:hAnsi="Times New Roman" w:cs="Times New Roman"/>
          <w:sz w:val="24"/>
          <w:szCs w:val="24"/>
        </w:rPr>
        <w:t xml:space="preserve"> E “Bem Estar Animal”</w:t>
      </w:r>
      <w:r w:rsidRPr="00A026EC">
        <w:rPr>
          <w:rFonts w:ascii="Times New Roman" w:hAnsi="Times New Roman" w:cs="Times New Roman"/>
          <w:sz w:val="24"/>
          <w:szCs w:val="24"/>
        </w:rPr>
        <w:t>, que passam a vigorar com a seguinte redação:</w:t>
      </w:r>
    </w:p>
    <w:p w14:paraId="67B07B88" w14:textId="77777777" w:rsidR="003817F4" w:rsidRPr="00A026EC" w:rsidRDefault="003817F4" w:rsidP="000F7E2E">
      <w:pPr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(...)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500"/>
        <w:gridCol w:w="2060"/>
        <w:gridCol w:w="2140"/>
        <w:gridCol w:w="960"/>
        <w:gridCol w:w="2585"/>
      </w:tblGrid>
      <w:tr w:rsidR="00A10291" w:rsidRPr="00A10291" w14:paraId="6D2671B9" w14:textId="77777777" w:rsidTr="00A10291">
        <w:trPr>
          <w:trHeight w:val="33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452842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 e Unidade responsável</w:t>
            </w:r>
          </w:p>
        </w:tc>
      </w:tr>
      <w:tr w:rsidR="00A10291" w:rsidRPr="00A10291" w14:paraId="30B3C157" w14:textId="77777777" w:rsidTr="00A10291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E5A8E2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8CEED8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A10291" w:rsidRPr="00A10291" w14:paraId="4EB1EEB8" w14:textId="77777777" w:rsidTr="00A10291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CFD85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CC21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SMS - Secretaria de Município de Saúde</w:t>
            </w:r>
          </w:p>
        </w:tc>
      </w:tr>
      <w:tr w:rsidR="00A10291" w:rsidRPr="00A10291" w14:paraId="34252445" w14:textId="77777777" w:rsidTr="00A10291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1FF5CB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Diretriz</w:t>
            </w:r>
          </w:p>
        </w:tc>
      </w:tr>
      <w:tr w:rsidR="00A10291" w:rsidRPr="00A10291" w14:paraId="1A2644BA" w14:textId="77777777" w:rsidTr="00A10291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3566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Humano: Saúde</w:t>
            </w:r>
          </w:p>
        </w:tc>
      </w:tr>
      <w:tr w:rsidR="00A10291" w:rsidRPr="00A10291" w14:paraId="0427FA2A" w14:textId="77777777" w:rsidTr="00A10291">
        <w:trPr>
          <w:trHeight w:val="34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9274FAA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Programa</w:t>
            </w:r>
          </w:p>
        </w:tc>
      </w:tr>
      <w:tr w:rsidR="00A10291" w:rsidRPr="00A10291" w14:paraId="28BBE2EE" w14:textId="77777777" w:rsidTr="00A10291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B4C2BA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D9F0628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</w:tr>
      <w:tr w:rsidR="00A10291" w:rsidRPr="00A10291" w14:paraId="2320638D" w14:textId="77777777" w:rsidTr="00A10291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D995B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0022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0A2D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SAÚDE</w:t>
            </w:r>
          </w:p>
        </w:tc>
      </w:tr>
      <w:tr w:rsidR="00A10291" w:rsidRPr="00A10291" w14:paraId="73A7385A" w14:textId="77777777" w:rsidTr="00A10291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97CDCC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Público Alvo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E014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Usuários do Sistema Único de Saúde</w:t>
            </w:r>
          </w:p>
        </w:tc>
      </w:tr>
      <w:tr w:rsidR="00A10291" w:rsidRPr="00A10291" w14:paraId="6CAE2F2A" w14:textId="77777777" w:rsidTr="00A10291">
        <w:trPr>
          <w:trHeight w:val="34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29D3C5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A10291" w:rsidRPr="00A10291" w14:paraId="4A6E40FF" w14:textId="77777777" w:rsidTr="00A10291">
        <w:trPr>
          <w:trHeight w:val="42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4F2C" w14:textId="77777777" w:rsidR="00A10291" w:rsidRPr="00A10291" w:rsidRDefault="00A10291" w:rsidP="00A1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Aumentar a cobertura de ações e serviços assistenciais aos usuários do SUS.</w:t>
            </w:r>
          </w:p>
        </w:tc>
      </w:tr>
      <w:tr w:rsidR="00A10291" w:rsidRPr="00A10291" w14:paraId="275AA44E" w14:textId="77777777" w:rsidTr="00A10291">
        <w:trPr>
          <w:trHeight w:val="36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C053C7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Indicador </w:t>
            </w:r>
          </w:p>
        </w:tc>
      </w:tr>
      <w:tr w:rsidR="00A10291" w:rsidRPr="00A10291" w14:paraId="01708A45" w14:textId="77777777" w:rsidTr="00A10291">
        <w:trPr>
          <w:trHeight w:val="315"/>
        </w:trPr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5B5E01DA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79FDE8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0E94D6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</w:t>
            </w:r>
          </w:p>
        </w:tc>
      </w:tr>
      <w:tr w:rsidR="00A10291" w:rsidRPr="00A10291" w14:paraId="310D0FD0" w14:textId="77777777" w:rsidTr="00A10291">
        <w:trPr>
          <w:trHeight w:val="315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753934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C51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FE817FF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ED70CB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Índice</w:t>
            </w:r>
          </w:p>
        </w:tc>
      </w:tr>
      <w:tr w:rsidR="00A10291" w:rsidRPr="00A10291" w14:paraId="4F19C97F" w14:textId="77777777" w:rsidTr="00A10291">
        <w:trPr>
          <w:trHeight w:val="450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45FF9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Unidades Básicas de Saúde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C340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4863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B84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</w:tr>
      <w:tr w:rsidR="00A10291" w:rsidRPr="00A10291" w14:paraId="4B4CC7F3" w14:textId="77777777" w:rsidTr="00A10291">
        <w:trPr>
          <w:trHeight w:val="46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53DCDD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 Programa 2022 a 2025</w:t>
            </w:r>
          </w:p>
        </w:tc>
      </w:tr>
      <w:tr w:rsidR="00A10291" w:rsidRPr="00A10291" w14:paraId="62A061CE" w14:textId="77777777" w:rsidTr="00A10291">
        <w:trPr>
          <w:trHeight w:val="4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B9FA1EC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13C31D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F30E3FD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1A71A14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2025</w:t>
            </w:r>
          </w:p>
        </w:tc>
      </w:tr>
      <w:tr w:rsidR="00A10291" w:rsidRPr="00A10291" w14:paraId="7B4C81A6" w14:textId="77777777" w:rsidTr="00A10291">
        <w:trPr>
          <w:trHeight w:val="4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154C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       34.932.000,00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8F2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39.626.063,00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B892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40.356.918,00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658B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    39.615.048,00 </w:t>
            </w:r>
          </w:p>
        </w:tc>
      </w:tr>
      <w:tr w:rsidR="00A10291" w:rsidRPr="00A10291" w14:paraId="20543745" w14:textId="77777777" w:rsidTr="00A10291">
        <w:trPr>
          <w:trHeight w:val="30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16BCC2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Metas (2022 a 2025):</w:t>
            </w:r>
          </w:p>
        </w:tc>
      </w:tr>
      <w:tr w:rsidR="00A10291" w:rsidRPr="00A10291" w14:paraId="771DC700" w14:textId="77777777" w:rsidTr="00A10291">
        <w:trPr>
          <w:trHeight w:val="90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14ED" w14:textId="4B3FC71A" w:rsidR="00A10291" w:rsidRPr="00A026EC" w:rsidRDefault="00A10291" w:rsidP="00A10291">
            <w:pPr>
              <w:pStyle w:val="PargrafodaLista"/>
              <w:numPr>
                <w:ilvl w:val="0"/>
                <w:numId w:val="4"/>
              </w:num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>Manter em funcionamento as unidades de saúde;</w:t>
            </w:r>
          </w:p>
          <w:p w14:paraId="68C605C9" w14:textId="77777777" w:rsidR="00A10291" w:rsidRPr="00A026EC" w:rsidRDefault="00A10291" w:rsidP="00A10291">
            <w:pPr>
              <w:pStyle w:val="PargrafodaLista"/>
              <w:numPr>
                <w:ilvl w:val="0"/>
                <w:numId w:val="4"/>
              </w:num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>construir</w:t>
            </w:r>
            <w:proofErr w:type="gramEnd"/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novas unidades básicas de saúde; </w:t>
            </w:r>
          </w:p>
          <w:p w14:paraId="3A5CAADC" w14:textId="77777777" w:rsidR="00A10291" w:rsidRPr="00A026EC" w:rsidRDefault="00A10291" w:rsidP="00A10291">
            <w:pPr>
              <w:pStyle w:val="PargrafodaLista"/>
              <w:numPr>
                <w:ilvl w:val="0"/>
                <w:numId w:val="4"/>
              </w:num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>avançar</w:t>
            </w:r>
            <w:proofErr w:type="gramEnd"/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busca da Gestão Plena de Serviços Especializados; </w:t>
            </w:r>
          </w:p>
          <w:p w14:paraId="7A95501B" w14:textId="77777777" w:rsidR="00A10291" w:rsidRPr="00A026EC" w:rsidRDefault="00A10291" w:rsidP="00A10291">
            <w:pPr>
              <w:pStyle w:val="PargrafodaLista"/>
              <w:numPr>
                <w:ilvl w:val="0"/>
                <w:numId w:val="4"/>
              </w:num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>implantar</w:t>
            </w:r>
            <w:proofErr w:type="gramEnd"/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novo modelo de acolhimento e agendamento;</w:t>
            </w:r>
          </w:p>
          <w:p w14:paraId="59D90EE8" w14:textId="5C7670FD" w:rsidR="00A10291" w:rsidRPr="00A10291" w:rsidRDefault="00A10291" w:rsidP="00A10291">
            <w:pPr>
              <w:pStyle w:val="PargrafodaLista"/>
              <w:numPr>
                <w:ilvl w:val="0"/>
                <w:numId w:val="4"/>
              </w:num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>Construção de Unidade Básica de Saúde no Distrito de Santo Antão, Município de Santa Maria.</w:t>
            </w:r>
          </w:p>
        </w:tc>
      </w:tr>
    </w:tbl>
    <w:p w14:paraId="5F933D9E" w14:textId="0046F616" w:rsidR="00A10291" w:rsidRPr="00A026EC" w:rsidRDefault="00A10291" w:rsidP="000F7E2E">
      <w:pPr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(...)</w:t>
      </w:r>
    </w:p>
    <w:p w14:paraId="59A4CBE6" w14:textId="77777777" w:rsidR="00A10291" w:rsidRPr="00A026EC" w:rsidRDefault="00A10291" w:rsidP="000F7E2E">
      <w:pPr>
        <w:rPr>
          <w:rFonts w:ascii="Times New Roman" w:hAnsi="Times New Roman" w:cs="Times New Roman"/>
          <w:sz w:val="24"/>
          <w:szCs w:val="24"/>
        </w:rPr>
      </w:pPr>
    </w:p>
    <w:p w14:paraId="222F28E6" w14:textId="77777777" w:rsidR="00A10291" w:rsidRPr="00A026EC" w:rsidRDefault="00A10291" w:rsidP="000F7E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500"/>
        <w:gridCol w:w="2140"/>
        <w:gridCol w:w="2140"/>
        <w:gridCol w:w="940"/>
        <w:gridCol w:w="2525"/>
      </w:tblGrid>
      <w:tr w:rsidR="00A10291" w:rsidRPr="00A10291" w14:paraId="6FE85E6B" w14:textId="77777777" w:rsidTr="00A026EC">
        <w:trPr>
          <w:trHeight w:val="36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5FDE84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 e Unidade responsável</w:t>
            </w:r>
          </w:p>
        </w:tc>
      </w:tr>
      <w:tr w:rsidR="00A10291" w:rsidRPr="00A10291" w14:paraId="1224D7CE" w14:textId="77777777" w:rsidTr="00A026EC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7B215D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BBB53E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A10291" w:rsidRPr="00A10291" w14:paraId="16C8A9B8" w14:textId="77777777" w:rsidTr="00A026EC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7A9DE" w14:textId="77777777" w:rsidR="00A10291" w:rsidRPr="00A10291" w:rsidRDefault="00A10291" w:rsidP="00A1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6DAF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SMED - Secretaria de Município da Educação</w:t>
            </w:r>
          </w:p>
        </w:tc>
      </w:tr>
      <w:tr w:rsidR="00A10291" w:rsidRPr="00A10291" w14:paraId="13DD4A0A" w14:textId="77777777" w:rsidTr="00A026EC">
        <w:trPr>
          <w:trHeight w:val="28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23B4D6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Diretriz</w:t>
            </w:r>
          </w:p>
        </w:tc>
      </w:tr>
      <w:tr w:rsidR="00A10291" w:rsidRPr="00A10291" w14:paraId="3B296DF4" w14:textId="77777777" w:rsidTr="00A026EC">
        <w:trPr>
          <w:trHeight w:val="36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225F" w14:textId="77777777" w:rsidR="00A10291" w:rsidRPr="00A10291" w:rsidRDefault="00A10291" w:rsidP="00A1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02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Humano: Educação</w:t>
            </w:r>
          </w:p>
        </w:tc>
      </w:tr>
      <w:tr w:rsidR="00A026EC" w:rsidRPr="00A026EC" w14:paraId="7CF8743C" w14:textId="77777777" w:rsidTr="00A026EC">
        <w:trPr>
          <w:trHeight w:val="36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9450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do Programa</w:t>
            </w:r>
          </w:p>
        </w:tc>
      </w:tr>
      <w:tr w:rsidR="00A026EC" w:rsidRPr="00A026EC" w14:paraId="5AA5D139" w14:textId="77777777" w:rsidTr="00A026E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902452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ECE47D0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</w:tr>
      <w:tr w:rsidR="00A026EC" w:rsidRPr="00A026EC" w14:paraId="636737D7" w14:textId="77777777" w:rsidTr="00A026EC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86FAB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0037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C58B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EDUCAR E EMPREENDER: PROJETANDO O FUTURO</w:t>
            </w:r>
          </w:p>
        </w:tc>
      </w:tr>
      <w:tr w:rsidR="00A026EC" w:rsidRPr="00A026EC" w14:paraId="62BF5400" w14:textId="77777777" w:rsidTr="00A026EC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D624DA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Público Alvo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6854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Estudantes da RME</w:t>
            </w:r>
          </w:p>
        </w:tc>
      </w:tr>
      <w:tr w:rsidR="00A026EC" w:rsidRPr="00A026EC" w14:paraId="50F69CFA" w14:textId="77777777" w:rsidTr="00A026EC">
        <w:trPr>
          <w:trHeight w:val="46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067D02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OBJETIVO:</w:t>
            </w:r>
          </w:p>
        </w:tc>
      </w:tr>
      <w:tr w:rsidR="00A026EC" w:rsidRPr="00A026EC" w14:paraId="7CD45D26" w14:textId="77777777" w:rsidTr="00A026EC">
        <w:trPr>
          <w:trHeight w:val="214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833" w14:textId="77777777" w:rsidR="00A026EC" w:rsidRPr="00A026EC" w:rsidRDefault="00A026EC" w:rsidP="00A0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Criar e institucionalizar espaços de aprendizagem e desenvolvimento pleno dos estudantes por meio da organização de fóruns, seminários, jornadas, apresentações culturais e artísticas, exposições, feiras, Feira de Ciências (LEI nº5.557/2011), mostras pedagógicas e outras atividades. Desenvolver as competências da BNCC (Base Nacional Comum Curricular) promovendo educação empreendedora, financeira, fiscal, ambiental, para o trânsito e outras temáticas transversais, primando pela cooperação e participação de educadores, escolas e instituições parceiras. Atender as demandas inerentes às consequências da Pandemia Covid-19. </w:t>
            </w:r>
          </w:p>
        </w:tc>
      </w:tr>
      <w:tr w:rsidR="00A026EC" w:rsidRPr="00A026EC" w14:paraId="62797233" w14:textId="77777777" w:rsidTr="00A026EC">
        <w:trPr>
          <w:trHeight w:val="37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0665B9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Indicador </w:t>
            </w:r>
          </w:p>
        </w:tc>
      </w:tr>
      <w:tr w:rsidR="00A026EC" w:rsidRPr="00A026EC" w14:paraId="6D883BFF" w14:textId="77777777" w:rsidTr="00A026EC">
        <w:trPr>
          <w:trHeight w:val="330"/>
        </w:trPr>
        <w:tc>
          <w:tcPr>
            <w:tcW w:w="4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681F0270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AD82D2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38056A2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</w:t>
            </w:r>
          </w:p>
        </w:tc>
      </w:tr>
      <w:tr w:rsidR="00A026EC" w:rsidRPr="00A026EC" w14:paraId="49CCE963" w14:textId="77777777" w:rsidTr="00A026EC">
        <w:trPr>
          <w:trHeight w:val="270"/>
        </w:trPr>
        <w:tc>
          <w:tcPr>
            <w:tcW w:w="4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7299DA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0F8C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4B22F0C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C3BA40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Índice</w:t>
            </w:r>
          </w:p>
        </w:tc>
      </w:tr>
      <w:tr w:rsidR="00A026EC" w:rsidRPr="00A026EC" w14:paraId="2E0B1064" w14:textId="77777777" w:rsidTr="00A026EC">
        <w:trPr>
          <w:trHeight w:val="405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6763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Estudantes da RME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1470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0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</w:t>
            </w:r>
            <w:proofErr w:type="gramEnd"/>
            <w:r w:rsidRPr="00A0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estudantes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CD81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85EA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19.000</w:t>
            </w:r>
          </w:p>
        </w:tc>
      </w:tr>
      <w:tr w:rsidR="00A026EC" w:rsidRPr="00A026EC" w14:paraId="5434D6AB" w14:textId="77777777" w:rsidTr="00A026EC">
        <w:trPr>
          <w:trHeight w:val="40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9809082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 Programa 2022 a 2025</w:t>
            </w:r>
          </w:p>
        </w:tc>
      </w:tr>
      <w:tr w:rsidR="00A026EC" w:rsidRPr="00A026EC" w14:paraId="3CF3FD1F" w14:textId="77777777" w:rsidTr="00A026EC">
        <w:trPr>
          <w:trHeight w:val="40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A1C3950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CF67B5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ACA8D0D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7922720" w14:textId="77777777" w:rsidR="00A026EC" w:rsidRPr="00A026EC" w:rsidRDefault="00A026EC" w:rsidP="00A0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2025</w:t>
            </w:r>
          </w:p>
        </w:tc>
      </w:tr>
      <w:tr w:rsidR="00A026EC" w:rsidRPr="00A026EC" w14:paraId="314EC690" w14:textId="77777777" w:rsidTr="00A026EC">
        <w:trPr>
          <w:trHeight w:val="4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69E5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             500.000,00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C03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500.000,00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68D1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500.000,00 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D8B7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            500.000,00 </w:t>
            </w:r>
          </w:p>
        </w:tc>
      </w:tr>
      <w:tr w:rsidR="00A026EC" w:rsidRPr="00A026EC" w14:paraId="2A9A053B" w14:textId="77777777" w:rsidTr="00A026EC">
        <w:trPr>
          <w:trHeight w:val="30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24533C" w14:textId="77777777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Metas (2022 a 2025):</w:t>
            </w:r>
          </w:p>
        </w:tc>
      </w:tr>
      <w:tr w:rsidR="00A026EC" w:rsidRPr="00A026EC" w14:paraId="0C8D383C" w14:textId="77777777" w:rsidTr="00A026EC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4BC" w14:textId="732187C8" w:rsidR="00A026EC" w:rsidRPr="00A026EC" w:rsidRDefault="00A026EC" w:rsidP="00A02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>1 - Institucionalizar pelo menos um novo espaço a cada ano;</w:t>
            </w:r>
          </w:p>
          <w:p w14:paraId="2E614D7B" w14:textId="6862F985" w:rsidR="00A026EC" w:rsidRPr="00A026EC" w:rsidRDefault="00A026EC" w:rsidP="00A026EC">
            <w:pPr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2- Inclusão dos conteúdos sobre o Direito dos animais e Proteção animal no programa curricular das escolas públicas municipais;</w:t>
            </w:r>
          </w:p>
          <w:p w14:paraId="71C77981" w14:textId="380B4972" w:rsidR="00A026EC" w:rsidRPr="00A026EC" w:rsidRDefault="00A026EC" w:rsidP="00A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3- Realização de eventos sobre o Direito dos Animais e Proteção Animal.</w:t>
            </w:r>
          </w:p>
        </w:tc>
      </w:tr>
    </w:tbl>
    <w:p w14:paraId="3349FACD" w14:textId="77777777" w:rsidR="00A10291" w:rsidRPr="00A026EC" w:rsidRDefault="00A10291" w:rsidP="000F7E2E">
      <w:pPr>
        <w:rPr>
          <w:rFonts w:ascii="Times New Roman" w:hAnsi="Times New Roman" w:cs="Times New Roman"/>
          <w:sz w:val="24"/>
          <w:szCs w:val="24"/>
        </w:rPr>
      </w:pPr>
    </w:p>
    <w:p w14:paraId="25F2D535" w14:textId="46D987C1" w:rsidR="00A10291" w:rsidRPr="00A026EC" w:rsidRDefault="00A10291" w:rsidP="000F7E2E">
      <w:pPr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 xml:space="preserve"> (...)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500"/>
        <w:gridCol w:w="2060"/>
        <w:gridCol w:w="2140"/>
        <w:gridCol w:w="960"/>
        <w:gridCol w:w="2585"/>
      </w:tblGrid>
      <w:tr w:rsidR="003817F4" w:rsidRPr="00A026EC" w14:paraId="22C4BF56" w14:textId="77777777" w:rsidTr="003817F4">
        <w:trPr>
          <w:trHeight w:val="33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9DD1F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Órgão e Unidade responsável</w:t>
            </w:r>
          </w:p>
        </w:tc>
      </w:tr>
      <w:tr w:rsidR="003817F4" w:rsidRPr="00A026EC" w14:paraId="63E6CC62" w14:textId="77777777" w:rsidTr="003817F4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D0E3F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87614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3817F4" w:rsidRPr="00A026EC" w14:paraId="60A5E0B6" w14:textId="77777777" w:rsidTr="003817F4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BB3C1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BB906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SMISP - Secretaria de Município de Infraestrutura e Serviços Públicos</w:t>
            </w:r>
          </w:p>
        </w:tc>
      </w:tr>
      <w:tr w:rsidR="003817F4" w:rsidRPr="00A026EC" w14:paraId="6937866D" w14:textId="77777777" w:rsidTr="003817F4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A9589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Diretriz</w:t>
            </w:r>
          </w:p>
        </w:tc>
      </w:tr>
      <w:tr w:rsidR="003817F4" w:rsidRPr="00A026EC" w14:paraId="64425DC8" w14:textId="77777777" w:rsidTr="003817F4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D05C0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Desenvolvimento Urbano: Infraestrutura e Qualidade</w:t>
            </w:r>
          </w:p>
        </w:tc>
      </w:tr>
      <w:tr w:rsidR="003817F4" w:rsidRPr="00A026EC" w14:paraId="6FBD9BE0" w14:textId="77777777" w:rsidTr="003817F4">
        <w:trPr>
          <w:trHeight w:val="34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4A2FD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Descrição do Programa</w:t>
            </w:r>
          </w:p>
        </w:tc>
      </w:tr>
      <w:tr w:rsidR="003817F4" w:rsidRPr="00A026EC" w14:paraId="5AEE5B26" w14:textId="77777777" w:rsidTr="003817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1C3A7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BD16F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</w:t>
            </w:r>
          </w:p>
        </w:tc>
      </w:tr>
      <w:tr w:rsidR="003817F4" w:rsidRPr="00A026EC" w14:paraId="1BDD8381" w14:textId="77777777" w:rsidTr="003817F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BBA1E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0060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FC74B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INFRAESTRUTURA E QUALIDADE DE VIDA</w:t>
            </w:r>
          </w:p>
        </w:tc>
      </w:tr>
      <w:tr w:rsidR="003817F4" w:rsidRPr="00A026EC" w14:paraId="637D7A5A" w14:textId="77777777" w:rsidTr="003817F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ABE10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Alvo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A2940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População em geral.</w:t>
            </w:r>
          </w:p>
        </w:tc>
      </w:tr>
      <w:tr w:rsidR="003817F4" w:rsidRPr="00A026EC" w14:paraId="27155304" w14:textId="77777777" w:rsidTr="003817F4">
        <w:trPr>
          <w:trHeight w:val="34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BC36F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OBJETIVO:</w:t>
            </w:r>
          </w:p>
        </w:tc>
      </w:tr>
      <w:tr w:rsidR="003817F4" w:rsidRPr="00A026EC" w14:paraId="45C20712" w14:textId="77777777" w:rsidTr="003817F4">
        <w:trPr>
          <w:trHeight w:val="9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E842F" w14:textId="77777777" w:rsidR="003817F4" w:rsidRPr="00A026EC" w:rsidRDefault="003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Dar continuidade e avançar nas melhorias da infraestrutura do município, na restauração, manutenção e ampliação do sistema viário existente, adequando a acessibilidade urbana, através de vias em boas condições de trafegabilidade.</w:t>
            </w:r>
          </w:p>
        </w:tc>
      </w:tr>
      <w:tr w:rsidR="003817F4" w:rsidRPr="00A026EC" w14:paraId="7A344B1E" w14:textId="77777777" w:rsidTr="003817F4">
        <w:trPr>
          <w:trHeight w:val="36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60B17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Indicador </w:t>
            </w:r>
          </w:p>
        </w:tc>
      </w:tr>
      <w:tr w:rsidR="003817F4" w:rsidRPr="00A026EC" w14:paraId="062C630B" w14:textId="77777777" w:rsidTr="003817F4">
        <w:trPr>
          <w:trHeight w:val="315"/>
        </w:trPr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2AEF7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F1752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 de Medida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E533E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Referência</w:t>
            </w:r>
          </w:p>
        </w:tc>
      </w:tr>
      <w:tr w:rsidR="003817F4" w:rsidRPr="00A026EC" w14:paraId="3E6D066E" w14:textId="77777777" w:rsidTr="003817F4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E05796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1759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55C91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CF918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Índice</w:t>
            </w:r>
          </w:p>
        </w:tc>
      </w:tr>
      <w:tr w:rsidR="003817F4" w:rsidRPr="00A026EC" w14:paraId="3C2EB125" w14:textId="77777777" w:rsidTr="003817F4">
        <w:trPr>
          <w:trHeight w:val="450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C7569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Vias recuperadas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139FA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gramEnd"/>
            <w:r w:rsidRPr="00A026EC">
              <w:rPr>
                <w:rFonts w:ascii="Times New Roman" w:hAnsi="Times New Roman" w:cs="Times New Roman"/>
                <w:sz w:val="24"/>
                <w:szCs w:val="24"/>
              </w:rPr>
              <w:t xml:space="preserve"> de vias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9F6F9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8F6A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17F4" w:rsidRPr="00A026EC" w14:paraId="74F1DC20" w14:textId="77777777" w:rsidTr="003817F4">
        <w:trPr>
          <w:trHeight w:val="46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EB7E6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do Programa 2022 a 2025</w:t>
            </w:r>
          </w:p>
        </w:tc>
      </w:tr>
      <w:tr w:rsidR="003817F4" w:rsidRPr="00A026EC" w14:paraId="171FA6E8" w14:textId="77777777" w:rsidTr="003817F4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6B534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27637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DEC3A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C5B85" w14:textId="77777777" w:rsidR="003817F4" w:rsidRPr="00A026EC" w:rsidRDefault="00381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3817F4" w:rsidRPr="00A026EC" w14:paraId="6BC73549" w14:textId="77777777" w:rsidTr="003817F4">
        <w:trPr>
          <w:trHeight w:val="4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2BE7D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           2.350.000,00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2A1B1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 xml:space="preserve"> R$            2.690.000,00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1ECCE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3.036.000,00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644B8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        3.395.000,00 </w:t>
            </w:r>
          </w:p>
        </w:tc>
      </w:tr>
      <w:tr w:rsidR="003817F4" w:rsidRPr="00A026EC" w14:paraId="3B832949" w14:textId="77777777" w:rsidTr="003817F4">
        <w:trPr>
          <w:trHeight w:val="30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427AE" w14:textId="77777777" w:rsidR="003817F4" w:rsidRPr="00A026EC" w:rsidRDefault="00381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Metas (2022 a 2025):</w:t>
            </w:r>
          </w:p>
        </w:tc>
      </w:tr>
      <w:tr w:rsidR="003817F4" w:rsidRPr="00A026EC" w14:paraId="1E7A2AF0" w14:textId="77777777" w:rsidTr="003817F4">
        <w:trPr>
          <w:trHeight w:val="51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6A398" w14:textId="77777777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>1 - Melhorar condições de trafegabilidade das vias urbanas, incluindo a conservação de pontes e bueiros.</w:t>
            </w:r>
          </w:p>
          <w:p w14:paraId="31D39EA7" w14:textId="6E5E4729" w:rsidR="003817F4" w:rsidRPr="00A026EC" w:rsidRDefault="003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EC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Obras de pavimentação asfáltica das seguintes ruas: Rua </w:t>
            </w:r>
            <w:r w:rsidRPr="00A026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Bechara </w:t>
            </w:r>
            <w:proofErr w:type="spellStart"/>
            <w:r w:rsidRPr="00A026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Abaide</w:t>
            </w:r>
            <w:proofErr w:type="spellEnd"/>
            <w:r w:rsidRPr="00A026E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Vila Jockey Clube - Bairro Juscelino Kubitschek, Rua Figueira da Mata, Rua Rosa da Mata e Chuva de Ouro - Residencial Piratini – Bairro Tancredo Neves.</w:t>
            </w:r>
            <w:r w:rsidRPr="00A026E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</w:tr>
    </w:tbl>
    <w:p w14:paraId="27446B72" w14:textId="4FCDEA7D" w:rsidR="000F7E2E" w:rsidRPr="00A026EC" w:rsidRDefault="003817F4" w:rsidP="000F7E2E">
      <w:pPr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 xml:space="preserve"> </w:t>
      </w:r>
      <w:r w:rsidR="00B16D20" w:rsidRPr="00A026EC">
        <w:rPr>
          <w:rFonts w:ascii="Times New Roman" w:hAnsi="Times New Roman" w:cs="Times New Roman"/>
          <w:sz w:val="24"/>
          <w:szCs w:val="24"/>
        </w:rPr>
        <w:t>(...)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662"/>
        <w:gridCol w:w="2281"/>
        <w:gridCol w:w="2369"/>
        <w:gridCol w:w="1066"/>
        <w:gridCol w:w="1816"/>
      </w:tblGrid>
      <w:tr w:rsidR="00640B77" w:rsidRPr="00A026EC" w14:paraId="7D03222A" w14:textId="77777777" w:rsidTr="00640B77">
        <w:trPr>
          <w:trHeight w:val="33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73F822" w14:textId="77777777" w:rsidR="00640B77" w:rsidRPr="00A026EC" w:rsidRDefault="00640B77" w:rsidP="0064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Órgão e Unidade responsável</w:t>
            </w:r>
          </w:p>
        </w:tc>
      </w:tr>
      <w:tr w:rsidR="00640B77" w:rsidRPr="00A026EC" w14:paraId="67434147" w14:textId="77777777" w:rsidTr="00640B77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42A229" w14:textId="77777777" w:rsidR="00640B77" w:rsidRPr="00A026EC" w:rsidRDefault="00640B77" w:rsidP="0064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53F74E" w14:textId="77777777" w:rsidR="00640B77" w:rsidRPr="00A026EC" w:rsidRDefault="00640B77" w:rsidP="0064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640B77" w:rsidRPr="00A026EC" w14:paraId="5D1F72EF" w14:textId="77777777" w:rsidTr="00640B77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C27BF" w14:textId="77777777" w:rsidR="00640B77" w:rsidRPr="00A026EC" w:rsidRDefault="00640B77" w:rsidP="0064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93E5" w14:textId="77777777" w:rsidR="00640B77" w:rsidRPr="00A026EC" w:rsidRDefault="00640B77" w:rsidP="0064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SMA - Secretaria de Município de Meio Ambiente</w:t>
            </w:r>
          </w:p>
        </w:tc>
      </w:tr>
      <w:tr w:rsidR="00640B77" w:rsidRPr="00A026EC" w14:paraId="1A407488" w14:textId="77777777" w:rsidTr="00640B77">
        <w:trPr>
          <w:trHeight w:val="39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892440" w14:textId="77777777" w:rsidR="00640B77" w:rsidRPr="00A026EC" w:rsidRDefault="00640B77" w:rsidP="0064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Diretriz</w:t>
            </w:r>
          </w:p>
        </w:tc>
      </w:tr>
      <w:tr w:rsidR="00640B77" w:rsidRPr="00A026EC" w14:paraId="211E9D19" w14:textId="77777777" w:rsidTr="00640B77">
        <w:trPr>
          <w:trHeight w:val="39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519C" w14:textId="77777777" w:rsidR="00640B77" w:rsidRPr="00A026EC" w:rsidRDefault="00640B77" w:rsidP="0064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Econômico Sustentável</w:t>
            </w:r>
          </w:p>
        </w:tc>
      </w:tr>
      <w:tr w:rsidR="003817F4" w:rsidRPr="00A026EC" w14:paraId="78791021" w14:textId="77777777" w:rsidTr="003817F4">
        <w:trPr>
          <w:trHeight w:val="39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FE28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do Programa</w:t>
            </w:r>
          </w:p>
        </w:tc>
      </w:tr>
      <w:tr w:rsidR="003817F4" w:rsidRPr="00A026EC" w14:paraId="59EE84EE" w14:textId="77777777" w:rsidTr="003817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6CCCC1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3F7F13E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</w:tr>
      <w:tr w:rsidR="003817F4" w:rsidRPr="00A026EC" w14:paraId="7A48922C" w14:textId="77777777" w:rsidTr="003817F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E7B26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0072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2EBB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BEM ESTAR ANIMAL</w:t>
            </w:r>
          </w:p>
        </w:tc>
      </w:tr>
      <w:tr w:rsidR="003817F4" w:rsidRPr="00A026EC" w14:paraId="0A838E7B" w14:textId="77777777" w:rsidTr="003817F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1CA4CF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Público Alvo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78BB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Comunidade em Geral</w:t>
            </w:r>
          </w:p>
        </w:tc>
      </w:tr>
      <w:tr w:rsidR="003817F4" w:rsidRPr="00A026EC" w14:paraId="668C1A34" w14:textId="77777777" w:rsidTr="003817F4">
        <w:trPr>
          <w:trHeight w:val="34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FDB16A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OBJETIVO:</w:t>
            </w:r>
          </w:p>
        </w:tc>
      </w:tr>
      <w:tr w:rsidR="003817F4" w:rsidRPr="00A026EC" w14:paraId="5EF8AA26" w14:textId="77777777" w:rsidTr="003817F4">
        <w:trPr>
          <w:trHeight w:val="94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A755" w14:textId="77777777" w:rsidR="003817F4" w:rsidRPr="00A026EC" w:rsidRDefault="003817F4" w:rsidP="003817F4">
            <w:pPr>
              <w:shd w:val="clear" w:color="auto" w:fill="FFFFFF"/>
              <w:spacing w:after="300" w:line="240" w:lineRule="auto"/>
              <w:ind w:left="-7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026E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Manter e gerenciar ações relacionadas ao controle ambiental e bem estar animal, dentre elas: castrar e </w:t>
            </w:r>
            <w:proofErr w:type="spellStart"/>
            <w:r w:rsidRPr="00A026E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microchipar</w:t>
            </w:r>
            <w:proofErr w:type="spellEnd"/>
            <w:r w:rsidRPr="00A026E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equinos, cães e gatos no município, espaço adequado para atendimento, acolhimento dos animais em condições de vulnerabilidade social e adequação de legislações para o bem estar dos animais.</w:t>
            </w:r>
          </w:p>
          <w:p w14:paraId="27D62FE8" w14:textId="7048AAF0" w:rsidR="003817F4" w:rsidRPr="00A026EC" w:rsidRDefault="003817F4" w:rsidP="00381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817F4" w:rsidRPr="00A026EC" w14:paraId="33680962" w14:textId="77777777" w:rsidTr="003817F4">
        <w:trPr>
          <w:trHeight w:val="36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A46FF7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 xml:space="preserve">Indicador </w:t>
            </w:r>
          </w:p>
        </w:tc>
      </w:tr>
      <w:tr w:rsidR="003817F4" w:rsidRPr="00A026EC" w14:paraId="0496B5FD" w14:textId="77777777" w:rsidTr="003817F4">
        <w:trPr>
          <w:trHeight w:val="315"/>
        </w:trPr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393CC659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9224B0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0966467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</w:t>
            </w:r>
          </w:p>
        </w:tc>
      </w:tr>
      <w:tr w:rsidR="003817F4" w:rsidRPr="00A026EC" w14:paraId="30F6423C" w14:textId="77777777" w:rsidTr="003817F4">
        <w:trPr>
          <w:trHeight w:val="30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D053F9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3F9C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DBF40CE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25DF59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Índice</w:t>
            </w:r>
          </w:p>
        </w:tc>
      </w:tr>
      <w:tr w:rsidR="003817F4" w:rsidRPr="00A026EC" w14:paraId="279D00DE" w14:textId="77777777" w:rsidTr="003817F4">
        <w:trPr>
          <w:trHeight w:val="435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7B6A9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Animais castrados e </w:t>
            </w:r>
            <w:proofErr w:type="spellStart"/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chipados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5A72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percentual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945D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287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20%</w:t>
            </w:r>
          </w:p>
        </w:tc>
      </w:tr>
      <w:tr w:rsidR="003817F4" w:rsidRPr="00A026EC" w14:paraId="530D1BF3" w14:textId="77777777" w:rsidTr="003817F4">
        <w:trPr>
          <w:trHeight w:val="39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3706CF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 Programa 2022 a 2025</w:t>
            </w:r>
          </w:p>
        </w:tc>
      </w:tr>
      <w:tr w:rsidR="003817F4" w:rsidRPr="00A026EC" w14:paraId="044E61CC" w14:textId="77777777" w:rsidTr="003817F4">
        <w:trPr>
          <w:trHeight w:val="39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8F61092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E67BF7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F2EA525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B82644A" w14:textId="77777777" w:rsidR="003817F4" w:rsidRPr="00A026EC" w:rsidRDefault="003817F4" w:rsidP="003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2025</w:t>
            </w:r>
          </w:p>
        </w:tc>
      </w:tr>
      <w:tr w:rsidR="003817F4" w:rsidRPr="00A026EC" w14:paraId="44A5AF58" w14:textId="77777777" w:rsidTr="003817F4">
        <w:trPr>
          <w:trHeight w:val="39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8CC6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             140.000,00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494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144.000,00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13C7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149.000,00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941A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                           154.000,00 </w:t>
            </w:r>
          </w:p>
        </w:tc>
      </w:tr>
      <w:tr w:rsidR="003817F4" w:rsidRPr="00A026EC" w14:paraId="17EA9DC6" w14:textId="77777777" w:rsidTr="003817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448D3A" w14:textId="77777777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Metas (2022 a 2025):</w:t>
            </w:r>
          </w:p>
        </w:tc>
      </w:tr>
      <w:tr w:rsidR="003817F4" w:rsidRPr="00A026EC" w14:paraId="65A1D977" w14:textId="77777777" w:rsidTr="003817F4">
        <w:trPr>
          <w:trHeight w:val="39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07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282"/>
              <w:gridCol w:w="1660"/>
              <w:gridCol w:w="1277"/>
              <w:gridCol w:w="1275"/>
              <w:gridCol w:w="774"/>
              <w:gridCol w:w="502"/>
            </w:tblGrid>
            <w:tr w:rsidR="003817F4" w:rsidRPr="00A026EC" w14:paraId="383D2940" w14:textId="77777777" w:rsidTr="003817F4">
              <w:trPr>
                <w:gridAfter w:val="1"/>
                <w:wAfter w:w="502" w:type="dxa"/>
              </w:trPr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6BD1E" w14:textId="279E7251" w:rsidR="003817F4" w:rsidRPr="00A026EC" w:rsidRDefault="003817F4" w:rsidP="003817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Ações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1E0EC" w14:textId="1CB120A1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3E79F9" w14:textId="3D332820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4729" w14:textId="4CA2C110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E8B38E" w14:textId="06EE6754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  <w:tr w:rsidR="003817F4" w:rsidRPr="00A026EC" w14:paraId="2399FC8A" w14:textId="77777777" w:rsidTr="003817F4">
              <w:trPr>
                <w:gridAfter w:val="1"/>
                <w:wAfter w:w="502" w:type="dxa"/>
              </w:trPr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E80AF" w14:textId="77777777" w:rsidR="003817F4" w:rsidRPr="00A026EC" w:rsidRDefault="003817F4" w:rsidP="003817F4">
                  <w:pPr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Aumentar o percentual de animais castrados no município 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85D5B0" w14:textId="7214290E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03B31B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2DB252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0381DD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80%</w:t>
                  </w:r>
                </w:p>
              </w:tc>
            </w:tr>
            <w:tr w:rsidR="003817F4" w:rsidRPr="00A026EC" w14:paraId="7289F630" w14:textId="77777777" w:rsidTr="003817F4">
              <w:trPr>
                <w:gridAfter w:val="1"/>
                <w:wAfter w:w="502" w:type="dxa"/>
              </w:trPr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79FA45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Aumentar o percentual de animais </w:t>
                  </w:r>
                  <w:proofErr w:type="spellStart"/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microchipados</w:t>
                  </w:r>
                  <w:proofErr w:type="spellEnd"/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no município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DC2FE2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273C6C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88D696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C4875E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80%</w:t>
                  </w:r>
                </w:p>
              </w:tc>
            </w:tr>
            <w:tr w:rsidR="003817F4" w:rsidRPr="00A026EC" w14:paraId="40BCBFCE" w14:textId="77777777" w:rsidTr="003817F4">
              <w:trPr>
                <w:trHeight w:val="585"/>
              </w:trPr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B695DC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Construção de Clínica Veterinária com início para o ano</w:t>
                  </w:r>
                  <w:r w:rsidRPr="00A026E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de 2022 e sua conclusã</w:t>
                  </w:r>
                  <w:r w:rsidRPr="00A026E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o no ano</w:t>
                  </w: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026E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de </w:t>
                  </w: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2023.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9FEDAA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6D7D4E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CFE69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69039E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17F4" w:rsidRPr="00A026EC" w14:paraId="3D37944E" w14:textId="77777777" w:rsidTr="003817F4"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1721F9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Cri</w:t>
                  </w:r>
                  <w:r w:rsidRPr="00A026EC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ação do </w:t>
                  </w: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Centro de Acolhimento dos animais abandonados no município 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7F02A8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95BF85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E13F04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B2CEF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17F4" w:rsidRPr="00A026EC" w14:paraId="21228902" w14:textId="77777777" w:rsidTr="003817F4"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41591E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Criação do Cemitério Público para os animais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049324" w14:textId="0A77EE7B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8D8B3E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3A815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F41050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17F4" w:rsidRPr="00A026EC" w14:paraId="53BC49C7" w14:textId="77777777" w:rsidTr="003817F4">
              <w:tc>
                <w:tcPr>
                  <w:tcW w:w="5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EED131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Ações não orçamentarias: </w:t>
                  </w:r>
                </w:p>
                <w:p w14:paraId="18DC18DF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Criação do Conselho Municipal do Bem Estar dos Animais </w:t>
                  </w:r>
                </w:p>
                <w:p w14:paraId="4EB2F535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Criação do Fundo Municipal do Bem Estar dos Animais 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5D60F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BED390D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  <w:p w14:paraId="330E28F3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DA1D531" w14:textId="4145D02A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A026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C872E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AA30A" w14:textId="77777777" w:rsidR="003817F4" w:rsidRPr="00A026EC" w:rsidRDefault="003817F4" w:rsidP="003817F4">
                  <w:pPr>
                    <w:spacing w:after="300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D7A5F" w14:textId="77777777" w:rsidR="003817F4" w:rsidRPr="00A026EC" w:rsidRDefault="003817F4" w:rsidP="003817F4">
                  <w:pPr>
                    <w:spacing w:after="300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EB37525" w14:textId="5C4ACB1A" w:rsidR="003817F4" w:rsidRPr="00A026EC" w:rsidRDefault="003817F4" w:rsidP="0038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D30E478" w14:textId="2E4FA597" w:rsidR="00640B77" w:rsidRPr="00A026EC" w:rsidRDefault="00640B77" w:rsidP="000F7E2E">
      <w:pPr>
        <w:rPr>
          <w:rFonts w:ascii="Times New Roman" w:hAnsi="Times New Roman" w:cs="Times New Roman"/>
          <w:sz w:val="24"/>
          <w:szCs w:val="24"/>
        </w:rPr>
      </w:pPr>
    </w:p>
    <w:p w14:paraId="40904C86" w14:textId="5F3C119A" w:rsidR="003817F4" w:rsidRPr="00A026EC" w:rsidRDefault="003817F4" w:rsidP="000F7E2E">
      <w:pPr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(...)</w:t>
      </w:r>
    </w:p>
    <w:p w14:paraId="3D459BDB" w14:textId="77777777" w:rsidR="002302DE" w:rsidRPr="00A026EC" w:rsidRDefault="002302DE" w:rsidP="002302DE">
      <w:pPr>
        <w:rPr>
          <w:rFonts w:ascii="Times New Roman" w:hAnsi="Times New Roman" w:cs="Times New Roman"/>
          <w:b/>
          <w:sz w:val="24"/>
          <w:szCs w:val="24"/>
        </w:rPr>
      </w:pPr>
      <w:r w:rsidRPr="00A026EC">
        <w:rPr>
          <w:rFonts w:ascii="Times New Roman" w:hAnsi="Times New Roman" w:cs="Times New Roman"/>
          <w:b/>
          <w:sz w:val="24"/>
          <w:szCs w:val="24"/>
        </w:rPr>
        <w:t>JUSTIFICATIVA:</w:t>
      </w:r>
    </w:p>
    <w:p w14:paraId="123B2467" w14:textId="10DBC2AA" w:rsidR="00A10291" w:rsidRPr="00A026EC" w:rsidRDefault="00A10291" w:rsidP="00A10291">
      <w:pPr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Para alteração do Programa Serviços de Saúde:</w:t>
      </w:r>
    </w:p>
    <w:p w14:paraId="372EADF8" w14:textId="77777777" w:rsidR="00A10291" w:rsidRPr="00A026EC" w:rsidRDefault="00A10291" w:rsidP="00A10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construção da UBS nessa comunidade oportunizará melhor acesso aos serviços de saúde para os usuários dessa localidade. Para atendimentos básicos de Saúde </w:t>
      </w:r>
      <w:r w:rsidRPr="00A026EC">
        <w:rPr>
          <w:rFonts w:ascii="Times New Roman" w:hAnsi="Times New Roman" w:cs="Times New Roman"/>
          <w:sz w:val="24"/>
          <w:szCs w:val="24"/>
        </w:rPr>
        <w:t xml:space="preserve">as famílias se obrigam a deslocar-se para o bairro mais próximo acerca de </w:t>
      </w:r>
      <w:proofErr w:type="gramStart"/>
      <w:r w:rsidRPr="00A026EC">
        <w:rPr>
          <w:rFonts w:ascii="Times New Roman" w:hAnsi="Times New Roman" w:cs="Times New Roman"/>
          <w:sz w:val="24"/>
          <w:szCs w:val="24"/>
        </w:rPr>
        <w:t>8km</w:t>
      </w:r>
      <w:proofErr w:type="gramEnd"/>
      <w:r w:rsidRPr="00A026EC">
        <w:rPr>
          <w:rFonts w:ascii="Times New Roman" w:hAnsi="Times New Roman" w:cs="Times New Roman"/>
          <w:sz w:val="24"/>
          <w:szCs w:val="24"/>
        </w:rPr>
        <w:t>,  quando necessitam de atendimento médico por vezes com o auxílio de vizinhos ou através de transporte público.</w:t>
      </w:r>
    </w:p>
    <w:p w14:paraId="18AD59AD" w14:textId="15B341C5" w:rsidR="00A026EC" w:rsidRPr="00A026EC" w:rsidRDefault="00A026EC" w:rsidP="00A10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6EC">
        <w:rPr>
          <w:rFonts w:ascii="Times New Roman" w:hAnsi="Times New Roman" w:cs="Times New Roman"/>
          <w:sz w:val="24"/>
          <w:szCs w:val="24"/>
        </w:rPr>
        <w:t>Para alteração do Programa</w:t>
      </w:r>
      <w:r w:rsidRPr="00A026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Educar e Empreender: Projetando o Futuro:</w:t>
      </w:r>
    </w:p>
    <w:p w14:paraId="6305F26C" w14:textId="77777777" w:rsidR="00A026EC" w:rsidRPr="00A026EC" w:rsidRDefault="00A026EC" w:rsidP="00A02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lastRenderedPageBreak/>
        <w:t>Tem como objetivo contribuir com a formação cidadã e com o futuro próximo da cidade Santa Maria, aonde poderemos ter adultos com mais responsabilidade, compromisso e apreço ao meio ambiente, a fauna, a flora e com isso aos animais, precisamos garantir uma educação que tenha por objetivo a cultura da solidariedade e respeito com todas as formas de vida.</w:t>
      </w:r>
    </w:p>
    <w:p w14:paraId="18EED645" w14:textId="77777777" w:rsidR="00A026EC" w:rsidRPr="00A026EC" w:rsidRDefault="00A026EC" w:rsidP="00A102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278EBF0" w14:textId="160B70BE" w:rsidR="002302DE" w:rsidRPr="00A026EC" w:rsidRDefault="003817F4" w:rsidP="002302DE">
      <w:pPr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Para alteração do Programa Infraestrutura e Qualidade de Vida:</w:t>
      </w:r>
    </w:p>
    <w:p w14:paraId="7A53B4E3" w14:textId="784F67B1" w:rsidR="003817F4" w:rsidRPr="00A026EC" w:rsidRDefault="003817F4" w:rsidP="003817F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2B866AD" w14:textId="77777777" w:rsidR="003817F4" w:rsidRPr="00A026EC" w:rsidRDefault="003817F4" w:rsidP="003817F4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obras de pavimentação asfáltica tem o objetivo de proporcionar mais qualidade de vida à população, vai possibilitar níveis satisfatórios de segurança, economia no transporte de pessoas, além de assegurar </w:t>
      </w:r>
      <w:r w:rsidRPr="00A026EC">
        <w:rPr>
          <w:rFonts w:ascii="Times New Roman" w:hAnsi="Times New Roman" w:cs="Times New Roman"/>
          <w:sz w:val="24"/>
          <w:szCs w:val="24"/>
        </w:rPr>
        <w:t>melhor trafegabilidade de veículos e pedestres.</w:t>
      </w:r>
    </w:p>
    <w:p w14:paraId="0747E9F8" w14:textId="77777777" w:rsidR="003817F4" w:rsidRPr="00A026EC" w:rsidRDefault="003817F4" w:rsidP="003817F4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Justifica-se ainda, são as principias vias dos respectivos Bairros, e não foram contempladas com pavimentação, algumas dessas vias são utilizadas pelo transporte coletivo.</w:t>
      </w:r>
    </w:p>
    <w:p w14:paraId="78B3AD23" w14:textId="3D8EC9CF" w:rsidR="00781E01" w:rsidRPr="00A026EC" w:rsidRDefault="00781E01" w:rsidP="00781E0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Para alteração do Programa Bem Estar Animal:</w:t>
      </w:r>
    </w:p>
    <w:p w14:paraId="1949DBA0" w14:textId="77777777" w:rsidR="003817F4" w:rsidRPr="00A026EC" w:rsidRDefault="003817F4" w:rsidP="002302D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A1582B" w14:textId="77777777" w:rsidR="003817F4" w:rsidRPr="00A026EC" w:rsidRDefault="003817F4" w:rsidP="003817F4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26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Construção de Clínica Veterinária para atendimento a população de Santa Maria, em especial às famílias de baixa renda, que possuem animais domésticos, porém não têm condições de arcar com despesas de tratamentos e procedimentos cirúrgicos e para atendimento aos animais de rua que vivem em condições de vulnerabilidade social. </w:t>
      </w:r>
    </w:p>
    <w:p w14:paraId="50C042B6" w14:textId="77777777" w:rsidR="003817F4" w:rsidRPr="00A026EC" w:rsidRDefault="003817F4" w:rsidP="003817F4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26EC">
        <w:rPr>
          <w:rFonts w:ascii="Times New Roman" w:eastAsia="Arial" w:hAnsi="Times New Roman" w:cs="Times New Roman"/>
          <w:color w:val="000000"/>
          <w:sz w:val="24"/>
          <w:szCs w:val="24"/>
        </w:rPr>
        <w:t>A criação do Centro de Acolhimento dos animais de rua é para abrigar aqueles que estiverem abandonados, espera-se poder acolher o maior número de animais possível, dando-lhes todo o suporte necessário para o seu bem estar e tornando-os aptos para a adoção, além de conscientizar a população sobre o respeito para com a vida animal, buscando com essas medidas amenizar o problema gerado pelos animais soltos pelas ruas ao mesmo tempo em que dê uma vida digna a esses animais.</w:t>
      </w:r>
    </w:p>
    <w:p w14:paraId="7ACC18D4" w14:textId="77777777" w:rsidR="003817F4" w:rsidRPr="00A026EC" w:rsidRDefault="003817F4" w:rsidP="003817F4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26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Criação do Conselho Municipal do Bem Estar dos Animais e Criação do Fundo Municipal do Bem Estar dos Animais para viabilizar instrumentos e meios efetivos de </w:t>
      </w:r>
      <w:proofErr w:type="gramStart"/>
      <w:r w:rsidRPr="00A026EC">
        <w:rPr>
          <w:rFonts w:ascii="Times New Roman" w:eastAsia="Arial" w:hAnsi="Times New Roman" w:cs="Times New Roman"/>
          <w:color w:val="000000"/>
          <w:sz w:val="24"/>
          <w:szCs w:val="24"/>
        </w:rPr>
        <w:t>implementação</w:t>
      </w:r>
      <w:proofErr w:type="gramEnd"/>
      <w:r w:rsidRPr="00A026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projetos, programas e ações destinados ao controle animal, promoção do bem-estar e adoção de medidas de prevenção de zoonoses e demais agravos, visando aperfeiçoar serviço essencial ao bem-estar comum.</w:t>
      </w:r>
    </w:p>
    <w:p w14:paraId="02E17F9F" w14:textId="77777777" w:rsidR="003817F4" w:rsidRPr="00A026EC" w:rsidRDefault="003817F4" w:rsidP="003817F4">
      <w:pPr>
        <w:shd w:val="clear" w:color="auto" w:fill="FFFFFF"/>
        <w:spacing w:after="300" w:line="240" w:lineRule="auto"/>
        <w:jc w:val="both"/>
        <w:rPr>
          <w:rFonts w:ascii="Times New Roman" w:eastAsia="Calibri" w:hAnsi="Times New Roman" w:cs="Times New Roman"/>
          <w:color w:val="333333"/>
          <w:spacing w:val="-5"/>
          <w:sz w:val="24"/>
          <w:szCs w:val="24"/>
          <w:shd w:val="clear" w:color="auto" w:fill="FFFFFF"/>
        </w:rPr>
      </w:pPr>
      <w:r w:rsidRPr="00A026EC">
        <w:rPr>
          <w:rFonts w:ascii="Times New Roman" w:eastAsia="Arial" w:hAnsi="Times New Roman" w:cs="Times New Roman"/>
          <w:color w:val="000000"/>
          <w:sz w:val="24"/>
          <w:szCs w:val="24"/>
        </w:rPr>
        <w:t>Criação do Cemitério Público para os animais</w:t>
      </w:r>
      <w:r w:rsidRPr="00A026EC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, considera-se a dificuldade dos tutores no momento de encontrar espaços para enterro dos animais de forma digna e respeitosa.</w:t>
      </w:r>
    </w:p>
    <w:p w14:paraId="1FE99AF4" w14:textId="77777777" w:rsidR="003817F4" w:rsidRDefault="003817F4" w:rsidP="003817F4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</w:pPr>
      <w:r w:rsidRPr="00A026EC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Também </w:t>
      </w:r>
      <w:proofErr w:type="gramStart"/>
      <w:r w:rsidRPr="00A026EC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>justifica-se</w:t>
      </w:r>
      <w:proofErr w:type="gramEnd"/>
      <w:r w:rsidRPr="00A026EC">
        <w:rPr>
          <w:rFonts w:ascii="Times New Roman" w:hAnsi="Times New Roman" w:cs="Times New Roman"/>
          <w:color w:val="333333"/>
          <w:spacing w:val="-5"/>
          <w:sz w:val="24"/>
          <w:szCs w:val="24"/>
          <w:shd w:val="clear" w:color="auto" w:fill="FFFFFF"/>
        </w:rPr>
        <w:t xml:space="preserve"> as metas arbitradas em virtude da ausência de indicadores oficiais e informações governamentais locais sobre o assunto, assim a construção de parâmetros passa pela constituição de metas que devem ser reavaliadas periodicamente.  </w:t>
      </w:r>
    </w:p>
    <w:p w14:paraId="24EE3F50" w14:textId="77777777" w:rsidR="00A026EC" w:rsidRPr="00A026EC" w:rsidRDefault="00A026EC" w:rsidP="003817F4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F76C6D5" w14:textId="03C06DDA" w:rsidR="002302DE" w:rsidRDefault="002302DE" w:rsidP="008C370E">
      <w:pPr>
        <w:spacing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Santa Maria, 13 de julho de 2021.</w:t>
      </w:r>
    </w:p>
    <w:p w14:paraId="62FF97E2" w14:textId="77777777" w:rsidR="00A026EC" w:rsidRDefault="00A026EC" w:rsidP="008C370E">
      <w:pPr>
        <w:spacing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2729F4F" w14:textId="77777777" w:rsidR="00A026EC" w:rsidRPr="00A026EC" w:rsidRDefault="00A026EC" w:rsidP="008C370E">
      <w:pPr>
        <w:spacing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D2BC6D8" w14:textId="2A0F1B3E" w:rsidR="002302DE" w:rsidRPr="00A026EC" w:rsidRDefault="00781E01" w:rsidP="00230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bCs/>
          <w:sz w:val="24"/>
          <w:szCs w:val="24"/>
        </w:rPr>
        <w:t>Adelar Vargas</w:t>
      </w:r>
      <w:r w:rsidR="00D1624E">
        <w:rPr>
          <w:rFonts w:ascii="Times New Roman" w:hAnsi="Times New Roman" w:cs="Times New Roman"/>
          <w:bCs/>
          <w:sz w:val="24"/>
          <w:szCs w:val="24"/>
        </w:rPr>
        <w:t xml:space="preserve">-Bolinha </w:t>
      </w:r>
      <w:bookmarkStart w:id="0" w:name="_GoBack"/>
      <w:bookmarkEnd w:id="0"/>
    </w:p>
    <w:p w14:paraId="7442AC5B" w14:textId="5C0BC66D" w:rsidR="002302DE" w:rsidRPr="00A026EC" w:rsidRDefault="002302DE" w:rsidP="004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Vereador (</w:t>
      </w:r>
      <w:r w:rsidR="00781E01" w:rsidRPr="00A026EC">
        <w:rPr>
          <w:rFonts w:ascii="Times New Roman" w:hAnsi="Times New Roman" w:cs="Times New Roman"/>
          <w:sz w:val="24"/>
          <w:szCs w:val="24"/>
        </w:rPr>
        <w:t>MDB</w:t>
      </w:r>
      <w:r w:rsidRPr="00A026EC">
        <w:rPr>
          <w:rFonts w:ascii="Times New Roman" w:hAnsi="Times New Roman" w:cs="Times New Roman"/>
          <w:sz w:val="24"/>
          <w:szCs w:val="24"/>
        </w:rPr>
        <w:t>)</w:t>
      </w:r>
    </w:p>
    <w:p w14:paraId="3CDB173E" w14:textId="77777777" w:rsidR="002302DE" w:rsidRPr="00A026EC" w:rsidRDefault="002302DE">
      <w:pPr>
        <w:rPr>
          <w:rFonts w:ascii="Times New Roman" w:hAnsi="Times New Roman" w:cs="Times New Roman"/>
          <w:sz w:val="24"/>
          <w:szCs w:val="24"/>
        </w:rPr>
      </w:pPr>
    </w:p>
    <w:sectPr w:rsidR="002302DE" w:rsidRPr="00A026EC" w:rsidSect="00785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A5F"/>
    <w:multiLevelType w:val="hybridMultilevel"/>
    <w:tmpl w:val="7A487AFC"/>
    <w:lvl w:ilvl="0" w:tplc="427AB6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F33E7"/>
    <w:multiLevelType w:val="hybridMultilevel"/>
    <w:tmpl w:val="6A281FCC"/>
    <w:lvl w:ilvl="0" w:tplc="18EED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73358"/>
    <w:multiLevelType w:val="hybridMultilevel"/>
    <w:tmpl w:val="7446390A"/>
    <w:lvl w:ilvl="0" w:tplc="48B6DB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62F36"/>
    <w:multiLevelType w:val="multilevel"/>
    <w:tmpl w:val="E4E24A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B0"/>
    <w:rsid w:val="000137F6"/>
    <w:rsid w:val="000B09D3"/>
    <w:rsid w:val="000E02BF"/>
    <w:rsid w:val="000F7E2E"/>
    <w:rsid w:val="00224790"/>
    <w:rsid w:val="00225794"/>
    <w:rsid w:val="002302DE"/>
    <w:rsid w:val="00284582"/>
    <w:rsid w:val="002C376D"/>
    <w:rsid w:val="002F391B"/>
    <w:rsid w:val="0031427C"/>
    <w:rsid w:val="0034042F"/>
    <w:rsid w:val="003722F2"/>
    <w:rsid w:val="003817F4"/>
    <w:rsid w:val="00386847"/>
    <w:rsid w:val="003E3007"/>
    <w:rsid w:val="00407F86"/>
    <w:rsid w:val="004B3FC9"/>
    <w:rsid w:val="00516B44"/>
    <w:rsid w:val="0056505F"/>
    <w:rsid w:val="00565A68"/>
    <w:rsid w:val="00575D74"/>
    <w:rsid w:val="00591946"/>
    <w:rsid w:val="00596A32"/>
    <w:rsid w:val="005C405D"/>
    <w:rsid w:val="005F6126"/>
    <w:rsid w:val="00640B77"/>
    <w:rsid w:val="00651806"/>
    <w:rsid w:val="0067037C"/>
    <w:rsid w:val="006D4938"/>
    <w:rsid w:val="0075667B"/>
    <w:rsid w:val="00772125"/>
    <w:rsid w:val="00781E01"/>
    <w:rsid w:val="0078537C"/>
    <w:rsid w:val="00785FB3"/>
    <w:rsid w:val="007A4EEF"/>
    <w:rsid w:val="007F0ECC"/>
    <w:rsid w:val="008C370E"/>
    <w:rsid w:val="00A026EC"/>
    <w:rsid w:val="00A10291"/>
    <w:rsid w:val="00AF62FF"/>
    <w:rsid w:val="00B16D20"/>
    <w:rsid w:val="00B450B0"/>
    <w:rsid w:val="00B64AF9"/>
    <w:rsid w:val="00B70B28"/>
    <w:rsid w:val="00C01304"/>
    <w:rsid w:val="00C533AC"/>
    <w:rsid w:val="00CA2EF8"/>
    <w:rsid w:val="00D1624E"/>
    <w:rsid w:val="00EA200B"/>
    <w:rsid w:val="00E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4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1358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 F</dc:creator>
  <cp:lastModifiedBy>bolinha2</cp:lastModifiedBy>
  <cp:revision>4</cp:revision>
  <cp:lastPrinted>2021-07-14T14:53:00Z</cp:lastPrinted>
  <dcterms:created xsi:type="dcterms:W3CDTF">2021-07-14T13:56:00Z</dcterms:created>
  <dcterms:modified xsi:type="dcterms:W3CDTF">2021-07-14T14:54:00Z</dcterms:modified>
</cp:coreProperties>
</file>