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D04C1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C19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D04C19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C19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D04C19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D04C19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D04C19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D04C19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7673B7AB" w:rsidR="00772125" w:rsidRPr="00D04C19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04C19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D04C19">
        <w:rPr>
          <w:rFonts w:ascii="Arial" w:hAnsi="Arial" w:cs="Arial"/>
          <w:bCs/>
          <w:sz w:val="24"/>
          <w:szCs w:val="24"/>
        </w:rPr>
        <w:t>suprimindo valor de R$</w:t>
      </w:r>
      <w:r w:rsidR="000B09D3" w:rsidRPr="00D04C19">
        <w:rPr>
          <w:rFonts w:ascii="Arial" w:hAnsi="Arial" w:cs="Arial"/>
          <w:bCs/>
          <w:sz w:val="24"/>
          <w:szCs w:val="24"/>
        </w:rPr>
        <w:t xml:space="preserve"> </w:t>
      </w:r>
      <w:r w:rsidR="008C370E" w:rsidRPr="00D04C19">
        <w:rPr>
          <w:rFonts w:ascii="Arial" w:hAnsi="Arial" w:cs="Arial"/>
          <w:bCs/>
          <w:sz w:val="24"/>
          <w:szCs w:val="24"/>
        </w:rPr>
        <w:t>5</w:t>
      </w:r>
      <w:r w:rsidR="000B09D3" w:rsidRPr="00D04C19">
        <w:rPr>
          <w:rFonts w:ascii="Arial" w:hAnsi="Arial" w:cs="Arial"/>
          <w:bCs/>
          <w:sz w:val="24"/>
          <w:szCs w:val="24"/>
        </w:rPr>
        <w:t>00.000,00</w:t>
      </w:r>
      <w:r w:rsidR="003722F2" w:rsidRPr="00D04C19">
        <w:rPr>
          <w:rFonts w:ascii="Arial" w:hAnsi="Arial" w:cs="Arial"/>
          <w:bCs/>
          <w:sz w:val="24"/>
          <w:szCs w:val="24"/>
        </w:rPr>
        <w:t xml:space="preserve"> (</w:t>
      </w:r>
      <w:r w:rsidR="008C370E" w:rsidRPr="00D04C19">
        <w:rPr>
          <w:rFonts w:ascii="Arial" w:hAnsi="Arial" w:cs="Arial"/>
          <w:bCs/>
          <w:sz w:val="24"/>
          <w:szCs w:val="24"/>
        </w:rPr>
        <w:t>quinhentos</w:t>
      </w:r>
      <w:r w:rsidR="00284582" w:rsidRPr="00D04C19">
        <w:rPr>
          <w:rFonts w:ascii="Arial" w:hAnsi="Arial" w:cs="Arial"/>
          <w:bCs/>
          <w:sz w:val="24"/>
          <w:szCs w:val="24"/>
        </w:rPr>
        <w:t xml:space="preserve"> mil reais</w:t>
      </w:r>
      <w:r w:rsidR="003722F2" w:rsidRPr="00D04C19">
        <w:rPr>
          <w:rFonts w:ascii="Arial" w:hAnsi="Arial" w:cs="Arial"/>
          <w:bCs/>
          <w:sz w:val="24"/>
          <w:szCs w:val="24"/>
        </w:rPr>
        <w:t>) do Programa de Governo denominado “</w:t>
      </w:r>
      <w:r w:rsidR="008C370E" w:rsidRPr="00D04C19">
        <w:rPr>
          <w:rFonts w:ascii="Arial" w:hAnsi="Arial" w:cs="Arial"/>
          <w:bCs/>
          <w:sz w:val="24"/>
          <w:szCs w:val="24"/>
        </w:rPr>
        <w:t>Cidade Sustentável</w:t>
      </w:r>
      <w:r w:rsidR="003722F2" w:rsidRPr="00D04C19">
        <w:rPr>
          <w:rFonts w:ascii="Arial" w:hAnsi="Arial" w:cs="Arial"/>
          <w:bCs/>
          <w:sz w:val="24"/>
          <w:szCs w:val="24"/>
        </w:rPr>
        <w:t>”.</w:t>
      </w:r>
      <w:r w:rsidRPr="00D04C19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68B7B6D2" w:rsidR="00C01304" w:rsidRPr="00D04C19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04C19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D04C19">
        <w:rPr>
          <w:rFonts w:ascii="Arial" w:hAnsi="Arial" w:cs="Arial"/>
          <w:bCs/>
          <w:sz w:val="24"/>
          <w:szCs w:val="24"/>
        </w:rPr>
        <w:t>supressão</w:t>
      </w:r>
      <w:r w:rsidRPr="00D04C19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D04C19">
        <w:rPr>
          <w:rFonts w:ascii="Arial" w:hAnsi="Arial" w:cs="Arial"/>
          <w:bCs/>
          <w:sz w:val="24"/>
          <w:szCs w:val="24"/>
        </w:rPr>
        <w:t>denominado “</w:t>
      </w:r>
      <w:r w:rsidR="00224790" w:rsidRPr="00D04C19">
        <w:rPr>
          <w:rFonts w:ascii="Arial" w:hAnsi="Arial" w:cs="Arial"/>
          <w:bCs/>
          <w:sz w:val="24"/>
          <w:szCs w:val="24"/>
        </w:rPr>
        <w:t>Infraestrutura e Qualidade de Vida</w:t>
      </w:r>
      <w:r w:rsidR="003722F2" w:rsidRPr="00D04C19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D04C19" w:rsidRDefault="00C01304">
      <w:pPr>
        <w:rPr>
          <w:rFonts w:ascii="Arial" w:hAnsi="Arial" w:cs="Arial"/>
          <w:bCs/>
          <w:sz w:val="24"/>
          <w:szCs w:val="24"/>
        </w:rPr>
      </w:pPr>
    </w:p>
    <w:p w14:paraId="3278EBF0" w14:textId="43673924" w:rsidR="002302DE" w:rsidRPr="003C0975" w:rsidRDefault="002302DE" w:rsidP="002302DE">
      <w:pPr>
        <w:rPr>
          <w:rFonts w:ascii="Arial" w:hAnsi="Arial" w:cs="Arial"/>
          <w:b/>
          <w:sz w:val="24"/>
          <w:szCs w:val="24"/>
        </w:rPr>
      </w:pPr>
      <w:r w:rsidRPr="00D04C19">
        <w:rPr>
          <w:rFonts w:ascii="Arial" w:hAnsi="Arial" w:cs="Arial"/>
          <w:b/>
          <w:sz w:val="24"/>
          <w:szCs w:val="24"/>
        </w:rPr>
        <w:t>JUSTIFICATIVA:</w:t>
      </w:r>
    </w:p>
    <w:p w14:paraId="28397A8B" w14:textId="2BC1395B" w:rsidR="008C370E" w:rsidRDefault="00224790" w:rsidP="008C370E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04C19">
        <w:rPr>
          <w:rFonts w:ascii="Arial" w:eastAsia="Arial" w:hAnsi="Arial" w:cs="Arial"/>
          <w:color w:val="333333"/>
          <w:sz w:val="24"/>
          <w:szCs w:val="24"/>
        </w:rPr>
        <w:t xml:space="preserve">Emenda supressiva </w:t>
      </w:r>
      <w:r w:rsidR="00D04C19">
        <w:rPr>
          <w:rFonts w:ascii="Arial" w:eastAsia="Arial" w:hAnsi="Arial" w:cs="Arial"/>
          <w:color w:val="333333"/>
          <w:sz w:val="24"/>
          <w:szCs w:val="24"/>
        </w:rPr>
        <w:t>de valores por acreditarmos que</w:t>
      </w:r>
      <w:r w:rsidR="008C370E" w:rsidRPr="00D04C19">
        <w:rPr>
          <w:rFonts w:ascii="Arial" w:eastAsia="Arial" w:hAnsi="Arial" w:cs="Arial"/>
          <w:color w:val="333333"/>
          <w:sz w:val="24"/>
          <w:szCs w:val="24"/>
        </w:rPr>
        <w:t xml:space="preserve"> manter e melhorar o serviço de coleta de resíduos e a coleta seletiva, bem como melhorar a qualidade da limpeza pública, vai além de investimentos em contratos e mais instalação de containers, que </w:t>
      </w:r>
      <w:proofErr w:type="gramStart"/>
      <w:r w:rsidR="008C370E" w:rsidRPr="00D04C19">
        <w:rPr>
          <w:rFonts w:ascii="Arial" w:eastAsia="Arial" w:hAnsi="Arial" w:cs="Arial"/>
          <w:color w:val="333333"/>
          <w:sz w:val="24"/>
          <w:szCs w:val="24"/>
        </w:rPr>
        <w:t>diga-se</w:t>
      </w:r>
      <w:proofErr w:type="gramEnd"/>
      <w:r w:rsidR="008C370E" w:rsidRPr="00D04C19">
        <w:rPr>
          <w:rFonts w:ascii="Arial" w:eastAsia="Arial" w:hAnsi="Arial" w:cs="Arial"/>
          <w:color w:val="333333"/>
          <w:sz w:val="24"/>
          <w:szCs w:val="24"/>
        </w:rPr>
        <w:t xml:space="preserve"> de passagem não inclui os bairros onde se tem um maior número populacional. Entendemos que um serviço de qualidade contempla bons profissionais e um projeto de ação de governo de conscientização e aplicação de multas, como já existem leis mu</w:t>
      </w:r>
      <w:r w:rsidR="003C43EA">
        <w:rPr>
          <w:rFonts w:ascii="Arial" w:eastAsia="Arial" w:hAnsi="Arial" w:cs="Arial"/>
          <w:color w:val="333333"/>
          <w:sz w:val="24"/>
          <w:szCs w:val="24"/>
        </w:rPr>
        <w:t>nicipais para isso (anexo),</w:t>
      </w:r>
      <w:r w:rsidR="008C370E" w:rsidRPr="00D04C19">
        <w:rPr>
          <w:rFonts w:ascii="Arial" w:eastAsia="Arial" w:hAnsi="Arial" w:cs="Arial"/>
          <w:color w:val="333333"/>
          <w:sz w:val="24"/>
          <w:szCs w:val="24"/>
        </w:rPr>
        <w:t xml:space="preserve"> podendo assim reduzir os impactos ambientais e da poluição visual e sanitária que acarreta o descarte irregular do lixo.</w:t>
      </w:r>
    </w:p>
    <w:p w14:paraId="1A84F202" w14:textId="5AE62333" w:rsidR="00D04C19" w:rsidRPr="00D04C19" w:rsidRDefault="00D04C19" w:rsidP="00D04C19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que seja cumprida a meta de melhorar condições de trafegabilidade das vias urbanas, incluindo a conservação de pontes e bueiros. Hoje um dos maiores problemas de políticas públicas que enfrentamos no Município é o problema das vias sem condições de trafegabilidade e a falta de manutenção de pontes e bueiros. Muitos dos pedidos de providências (anexo) que a Câmara de Vereadores recebe dos moradores é de conserto das ruas com buracos que se tornam quase crateras e dos alagamentos em dias de chuvas, necessitando maiores investimentos neste setor para que o problema seja sanado em quase toda a sua totalidade dando qualidade de vida e dignidade aos moradores da cidade</w:t>
      </w:r>
    </w:p>
    <w:p w14:paraId="7EFB24D1" w14:textId="6A07E7C7" w:rsidR="008C370E" w:rsidRPr="00D04C19" w:rsidRDefault="008C370E" w:rsidP="003C0975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04C19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R$500.000,00 (quinhentos mil reais) que deverão ser remanejados para a Secretaria de Município de Infraestrutura e Serviços Públicos, na Descrição do Programa 0060- INFR</w:t>
      </w:r>
      <w:r w:rsidR="00D04C19">
        <w:rPr>
          <w:rFonts w:ascii="Arial" w:eastAsia="Arial" w:hAnsi="Arial" w:cs="Arial"/>
          <w:color w:val="333333"/>
          <w:sz w:val="24"/>
          <w:szCs w:val="24"/>
        </w:rPr>
        <w:t>AESTRUTURA E QUALIDADE DE VIDA.</w:t>
      </w:r>
    </w:p>
    <w:p w14:paraId="4F76C6D5" w14:textId="03C06DDA" w:rsidR="002302DE" w:rsidRPr="00D04C19" w:rsidRDefault="002302DE" w:rsidP="008C370E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04C19">
        <w:rPr>
          <w:rFonts w:ascii="Arial" w:hAnsi="Arial" w:cs="Arial"/>
          <w:sz w:val="24"/>
          <w:szCs w:val="24"/>
        </w:rPr>
        <w:t>Santa Maria, 13 de julho de 2021.</w:t>
      </w:r>
    </w:p>
    <w:p w14:paraId="6D2BC6D8" w14:textId="78244C9E" w:rsidR="002302DE" w:rsidRPr="00D04C19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C19">
        <w:rPr>
          <w:rFonts w:ascii="Arial" w:hAnsi="Arial" w:cs="Arial"/>
          <w:bCs/>
          <w:sz w:val="24"/>
          <w:szCs w:val="24"/>
        </w:rPr>
        <w:t>Anita Costa Beber</w:t>
      </w:r>
    </w:p>
    <w:p w14:paraId="3CDB173E" w14:textId="4C53A4FE" w:rsidR="002302DE" w:rsidRPr="00D04C19" w:rsidRDefault="002302DE" w:rsidP="003C09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C19">
        <w:rPr>
          <w:rFonts w:ascii="Arial" w:hAnsi="Arial" w:cs="Arial"/>
          <w:sz w:val="24"/>
          <w:szCs w:val="24"/>
        </w:rPr>
        <w:t>Vereador</w:t>
      </w:r>
      <w:r w:rsidR="003722F2" w:rsidRPr="00D04C19">
        <w:rPr>
          <w:rFonts w:ascii="Arial" w:hAnsi="Arial" w:cs="Arial"/>
          <w:sz w:val="24"/>
          <w:szCs w:val="24"/>
        </w:rPr>
        <w:t>a</w:t>
      </w:r>
      <w:r w:rsidRPr="00D04C19">
        <w:rPr>
          <w:rFonts w:ascii="Arial" w:hAnsi="Arial" w:cs="Arial"/>
          <w:sz w:val="24"/>
          <w:szCs w:val="24"/>
        </w:rPr>
        <w:t xml:space="preserve"> (</w:t>
      </w:r>
      <w:r w:rsidR="003722F2" w:rsidRPr="00D04C19">
        <w:rPr>
          <w:rFonts w:ascii="Arial" w:hAnsi="Arial" w:cs="Arial"/>
          <w:sz w:val="24"/>
          <w:szCs w:val="24"/>
        </w:rPr>
        <w:t>PROGRESSISTAS</w:t>
      </w:r>
      <w:r w:rsidRPr="00D04C19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2302DE" w:rsidRPr="00D04C19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B09D3"/>
    <w:rsid w:val="000E02BF"/>
    <w:rsid w:val="00122B2A"/>
    <w:rsid w:val="00224790"/>
    <w:rsid w:val="00225794"/>
    <w:rsid w:val="002302DE"/>
    <w:rsid w:val="00284582"/>
    <w:rsid w:val="002F391B"/>
    <w:rsid w:val="0031427C"/>
    <w:rsid w:val="003722F2"/>
    <w:rsid w:val="00386847"/>
    <w:rsid w:val="003C0975"/>
    <w:rsid w:val="003C43EA"/>
    <w:rsid w:val="003E3007"/>
    <w:rsid w:val="00407F86"/>
    <w:rsid w:val="004B3FC9"/>
    <w:rsid w:val="0056505F"/>
    <w:rsid w:val="00575D74"/>
    <w:rsid w:val="00591946"/>
    <w:rsid w:val="00596A32"/>
    <w:rsid w:val="005C405D"/>
    <w:rsid w:val="005F6126"/>
    <w:rsid w:val="00651806"/>
    <w:rsid w:val="0075667B"/>
    <w:rsid w:val="00772125"/>
    <w:rsid w:val="0078537C"/>
    <w:rsid w:val="00785FB3"/>
    <w:rsid w:val="007A4EEF"/>
    <w:rsid w:val="007F0ECC"/>
    <w:rsid w:val="008C370E"/>
    <w:rsid w:val="00AF62FF"/>
    <w:rsid w:val="00B450B0"/>
    <w:rsid w:val="00B64AF9"/>
    <w:rsid w:val="00B70B28"/>
    <w:rsid w:val="00C01304"/>
    <w:rsid w:val="00C533AC"/>
    <w:rsid w:val="00D04C19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5</cp:revision>
  <dcterms:created xsi:type="dcterms:W3CDTF">2021-07-14T11:38:00Z</dcterms:created>
  <dcterms:modified xsi:type="dcterms:W3CDTF">2021-07-14T15:30:00Z</dcterms:modified>
</cp:coreProperties>
</file>