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6D" w:rsidRPr="004B4900" w:rsidRDefault="00A54044" w:rsidP="00A5404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B4900">
        <w:rPr>
          <w:rFonts w:ascii="Arial" w:hAnsi="Arial" w:cs="Arial"/>
          <w:b/>
          <w:sz w:val="32"/>
          <w:szCs w:val="32"/>
          <w:u w:val="single"/>
        </w:rPr>
        <w:t xml:space="preserve">Projeto de </w:t>
      </w:r>
      <w:bookmarkStart w:id="0" w:name="_GoBack"/>
      <w:bookmarkEnd w:id="0"/>
      <w:r w:rsidRPr="004B4900">
        <w:rPr>
          <w:rFonts w:ascii="Arial" w:hAnsi="Arial" w:cs="Arial"/>
          <w:b/>
          <w:sz w:val="32"/>
          <w:szCs w:val="32"/>
          <w:u w:val="single"/>
        </w:rPr>
        <w:t>Sugestão</w:t>
      </w:r>
    </w:p>
    <w:p w:rsidR="0035212D" w:rsidRDefault="0035212D" w:rsidP="00A54044">
      <w:pPr>
        <w:jc w:val="center"/>
        <w:rPr>
          <w:rFonts w:ascii="Arial" w:hAnsi="Arial" w:cs="Arial"/>
          <w:sz w:val="32"/>
          <w:szCs w:val="32"/>
        </w:rPr>
      </w:pPr>
    </w:p>
    <w:p w:rsidR="0035212D" w:rsidRPr="004B4900" w:rsidRDefault="0035212D" w:rsidP="0035212D">
      <w:pPr>
        <w:ind w:left="1416"/>
        <w:jc w:val="right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>“Sugere ao Poder Executivo</w:t>
      </w:r>
      <w:r w:rsidR="004B4900">
        <w:rPr>
          <w:rFonts w:ascii="Arial" w:hAnsi="Arial" w:cs="Arial"/>
          <w:sz w:val="24"/>
          <w:szCs w:val="24"/>
        </w:rPr>
        <w:t>,</w:t>
      </w:r>
      <w:r w:rsidRPr="004B4900">
        <w:rPr>
          <w:rFonts w:ascii="Arial" w:hAnsi="Arial" w:cs="Arial"/>
          <w:sz w:val="24"/>
          <w:szCs w:val="24"/>
        </w:rPr>
        <w:t xml:space="preserve"> a construção de um Batistério Público Municipal.”</w:t>
      </w:r>
    </w:p>
    <w:p w:rsidR="0035212D" w:rsidRDefault="0035212D" w:rsidP="0035212D">
      <w:pPr>
        <w:ind w:left="708"/>
        <w:rPr>
          <w:rFonts w:ascii="Arial" w:hAnsi="Arial" w:cs="Arial"/>
          <w:sz w:val="32"/>
          <w:szCs w:val="32"/>
        </w:rPr>
      </w:pPr>
    </w:p>
    <w:p w:rsidR="007735F5" w:rsidRPr="004B4900" w:rsidRDefault="00FA085A" w:rsidP="004B4900">
      <w:pPr>
        <w:ind w:left="708"/>
        <w:jc w:val="both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 xml:space="preserve">Art. 1º- Este projeto de Lei sugere que o Poder Executivo, construa </w:t>
      </w:r>
      <w:r w:rsidR="007735F5" w:rsidRPr="004B4900">
        <w:rPr>
          <w:rFonts w:ascii="Arial" w:hAnsi="Arial" w:cs="Arial"/>
          <w:sz w:val="24"/>
          <w:szCs w:val="24"/>
        </w:rPr>
        <w:t xml:space="preserve">um tanque batismal (batistério) </w:t>
      </w:r>
      <w:r w:rsidRPr="004B4900">
        <w:rPr>
          <w:rFonts w:ascii="Arial" w:hAnsi="Arial" w:cs="Arial"/>
          <w:sz w:val="24"/>
          <w:szCs w:val="24"/>
        </w:rPr>
        <w:t xml:space="preserve">em um espaço público a </w:t>
      </w:r>
      <w:r w:rsidR="007735F5" w:rsidRPr="004B4900">
        <w:rPr>
          <w:rFonts w:ascii="Arial" w:hAnsi="Arial" w:cs="Arial"/>
          <w:sz w:val="24"/>
          <w:szCs w:val="24"/>
        </w:rPr>
        <w:t>ser definido pelo Poder Executivo Municipal.</w:t>
      </w:r>
      <w:r w:rsidRPr="004B4900">
        <w:rPr>
          <w:rFonts w:ascii="Arial" w:hAnsi="Arial" w:cs="Arial"/>
          <w:sz w:val="24"/>
          <w:szCs w:val="24"/>
        </w:rPr>
        <w:t xml:space="preserve"> </w:t>
      </w:r>
    </w:p>
    <w:p w:rsidR="007735F5" w:rsidRPr="004B4900" w:rsidRDefault="007735F5" w:rsidP="004B4900">
      <w:pPr>
        <w:ind w:left="708"/>
        <w:jc w:val="both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>Art. 2º- No espaço destinado a construção do batistério deverá ter benfeitorias como:</w:t>
      </w:r>
    </w:p>
    <w:p w:rsidR="007735F5" w:rsidRPr="004B4900" w:rsidRDefault="004B4900" w:rsidP="004B490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>Vestiários</w:t>
      </w:r>
      <w:r w:rsidR="007735F5" w:rsidRPr="004B4900">
        <w:rPr>
          <w:rFonts w:ascii="Arial" w:hAnsi="Arial" w:cs="Arial"/>
          <w:sz w:val="24"/>
          <w:szCs w:val="24"/>
        </w:rPr>
        <w:t xml:space="preserve"> e </w:t>
      </w:r>
      <w:r w:rsidRPr="004B4900">
        <w:rPr>
          <w:rFonts w:ascii="Arial" w:hAnsi="Arial" w:cs="Arial"/>
          <w:sz w:val="24"/>
          <w:szCs w:val="24"/>
        </w:rPr>
        <w:t>sanitários femininos</w:t>
      </w:r>
      <w:r w:rsidR="007735F5" w:rsidRPr="004B4900">
        <w:rPr>
          <w:rFonts w:ascii="Arial" w:hAnsi="Arial" w:cs="Arial"/>
          <w:sz w:val="24"/>
          <w:szCs w:val="24"/>
        </w:rPr>
        <w:t xml:space="preserve"> e masculino</w:t>
      </w:r>
      <w:r>
        <w:rPr>
          <w:rFonts w:ascii="Arial" w:hAnsi="Arial" w:cs="Arial"/>
          <w:sz w:val="24"/>
          <w:szCs w:val="24"/>
        </w:rPr>
        <w:t>s</w:t>
      </w:r>
      <w:r w:rsidR="007735F5" w:rsidRPr="004B4900">
        <w:rPr>
          <w:rFonts w:ascii="Arial" w:hAnsi="Arial" w:cs="Arial"/>
          <w:sz w:val="24"/>
          <w:szCs w:val="24"/>
        </w:rPr>
        <w:t>;</w:t>
      </w:r>
      <w:r w:rsidR="00DB3C21" w:rsidRPr="004B4900">
        <w:rPr>
          <w:rFonts w:ascii="Arial" w:hAnsi="Arial" w:cs="Arial"/>
          <w:sz w:val="24"/>
          <w:szCs w:val="24"/>
        </w:rPr>
        <w:t xml:space="preserve"> que serão utili</w:t>
      </w:r>
      <w:r>
        <w:rPr>
          <w:rFonts w:ascii="Arial" w:hAnsi="Arial" w:cs="Arial"/>
          <w:sz w:val="24"/>
          <w:szCs w:val="24"/>
        </w:rPr>
        <w:t>zados para troca de vestimentas.</w:t>
      </w:r>
    </w:p>
    <w:p w:rsidR="007735F5" w:rsidRPr="004B4900" w:rsidRDefault="007735F5" w:rsidP="004B490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>Iluminação adequada;</w:t>
      </w:r>
    </w:p>
    <w:p w:rsidR="00293A77" w:rsidRPr="004B4900" w:rsidRDefault="002F378D" w:rsidP="004B490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>Estacionamento;</w:t>
      </w:r>
    </w:p>
    <w:p w:rsidR="004B4900" w:rsidRPr="004B4900" w:rsidRDefault="004B4900" w:rsidP="004B4900">
      <w:pPr>
        <w:pStyle w:val="PargrafodaLista"/>
        <w:ind w:left="1428"/>
        <w:jc w:val="both"/>
        <w:rPr>
          <w:rFonts w:ascii="Arial" w:hAnsi="Arial" w:cs="Arial"/>
          <w:sz w:val="24"/>
          <w:szCs w:val="24"/>
        </w:rPr>
      </w:pPr>
    </w:p>
    <w:p w:rsidR="004B4900" w:rsidRPr="004B4900" w:rsidRDefault="00293A77" w:rsidP="004B4900">
      <w:pPr>
        <w:pStyle w:val="PargrafodaLista"/>
        <w:ind w:left="708"/>
        <w:jc w:val="both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 xml:space="preserve">Art. 3º- </w:t>
      </w:r>
      <w:r w:rsidR="00DB3C21" w:rsidRPr="004B4900">
        <w:rPr>
          <w:rFonts w:ascii="Arial" w:hAnsi="Arial" w:cs="Arial"/>
          <w:sz w:val="24"/>
          <w:szCs w:val="24"/>
        </w:rPr>
        <w:t xml:space="preserve">O Batistério Público Municipal destinar-se-á, de forma gratuita, aos cerimoniais de batismo </w:t>
      </w:r>
      <w:r w:rsidR="004B4900" w:rsidRPr="004B4900">
        <w:rPr>
          <w:rFonts w:ascii="Arial" w:hAnsi="Arial" w:cs="Arial"/>
          <w:sz w:val="24"/>
          <w:szCs w:val="24"/>
        </w:rPr>
        <w:t>das diversas igrejas cristãs, que dele quiserem fazer uso.</w:t>
      </w:r>
    </w:p>
    <w:p w:rsidR="004B4900" w:rsidRPr="004B4900" w:rsidRDefault="004B4900" w:rsidP="004B4900">
      <w:pPr>
        <w:pStyle w:val="PargrafodaLista"/>
        <w:ind w:left="708"/>
        <w:jc w:val="both"/>
        <w:rPr>
          <w:rFonts w:ascii="Arial" w:hAnsi="Arial" w:cs="Arial"/>
          <w:sz w:val="24"/>
          <w:szCs w:val="24"/>
        </w:rPr>
      </w:pPr>
    </w:p>
    <w:p w:rsidR="004B4900" w:rsidRPr="004B4900" w:rsidRDefault="004B4900" w:rsidP="004B4900">
      <w:pPr>
        <w:pStyle w:val="PargrafodaLista"/>
        <w:ind w:left="708"/>
        <w:jc w:val="both"/>
        <w:rPr>
          <w:rFonts w:ascii="Arial" w:hAnsi="Arial" w:cs="Arial"/>
          <w:sz w:val="24"/>
          <w:szCs w:val="24"/>
        </w:rPr>
      </w:pPr>
      <w:r w:rsidRPr="004B4900">
        <w:rPr>
          <w:rFonts w:ascii="Arial" w:hAnsi="Arial" w:cs="Arial"/>
          <w:sz w:val="24"/>
          <w:szCs w:val="24"/>
        </w:rPr>
        <w:t xml:space="preserve">Art. 4º - </w:t>
      </w:r>
      <w:r w:rsidRPr="004B49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construção do Batistério Público Municipal poderá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 realizada em parceria</w:t>
      </w:r>
      <w:r w:rsidR="00DE47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público-privada</w:t>
      </w:r>
      <w:r w:rsidRPr="004B49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5212D" w:rsidRDefault="0035212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35212D">
      <w:pPr>
        <w:jc w:val="right"/>
        <w:rPr>
          <w:rFonts w:ascii="Arial" w:hAnsi="Arial" w:cs="Arial"/>
          <w:sz w:val="32"/>
          <w:szCs w:val="32"/>
        </w:rPr>
      </w:pPr>
    </w:p>
    <w:p w:rsidR="008D7DAD" w:rsidRDefault="008D7DAD" w:rsidP="008D7DA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D7DAD">
        <w:rPr>
          <w:rFonts w:ascii="Arial" w:hAnsi="Arial" w:cs="Arial"/>
          <w:b/>
          <w:sz w:val="32"/>
          <w:szCs w:val="32"/>
          <w:u w:val="single"/>
        </w:rPr>
        <w:lastRenderedPageBreak/>
        <w:t>JUSTIFICATIVA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8D7DAD" w:rsidRDefault="008D7DAD" w:rsidP="008D7DA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64DB3" w:rsidRDefault="00564DB3" w:rsidP="004A2A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D7DAD">
        <w:rPr>
          <w:rFonts w:ascii="Arial" w:hAnsi="Arial" w:cs="Arial"/>
          <w:sz w:val="24"/>
          <w:szCs w:val="24"/>
        </w:rPr>
        <w:t>O presente projeto de lei de sugestão ao Poder Executivo Municipa</w:t>
      </w:r>
      <w:r w:rsidR="00743A69">
        <w:rPr>
          <w:rFonts w:ascii="Arial" w:hAnsi="Arial" w:cs="Arial"/>
          <w:sz w:val="24"/>
          <w:szCs w:val="24"/>
        </w:rPr>
        <w:t xml:space="preserve">l, </w:t>
      </w:r>
      <w:r w:rsidR="00A16642">
        <w:rPr>
          <w:rFonts w:ascii="Arial" w:hAnsi="Arial" w:cs="Arial"/>
          <w:sz w:val="24"/>
          <w:szCs w:val="24"/>
        </w:rPr>
        <w:t>vem ao encontro de um dos anseios do povo cristão-evangélico</w:t>
      </w:r>
      <w:r>
        <w:rPr>
          <w:rFonts w:ascii="Arial" w:hAnsi="Arial" w:cs="Arial"/>
          <w:sz w:val="24"/>
          <w:szCs w:val="24"/>
        </w:rPr>
        <w:t>.</w:t>
      </w:r>
    </w:p>
    <w:p w:rsidR="00564DB3" w:rsidRDefault="00564DB3" w:rsidP="004A2A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 costume da Igreja Evangélica (seja qual for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denominação) é realizar o batismo “nas águas”, e muitas igrejas não tem o local próprio para este rito, que sendo assim é realizado em rios, barragens locais impróprios e que venham oferecer perigo e não oferecem estrutura adequada para tal evento, haja vista, as cerimônias de batismo ocorrerem com um grande número de pessoas.</w:t>
      </w:r>
    </w:p>
    <w:p w:rsidR="00564DB3" w:rsidRDefault="00564DB3" w:rsidP="004A2A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 município de Santa Maria, </w:t>
      </w:r>
      <w:r w:rsidR="004A2A2C">
        <w:rPr>
          <w:rFonts w:ascii="Arial" w:hAnsi="Arial" w:cs="Arial"/>
          <w:sz w:val="24"/>
          <w:szCs w:val="24"/>
        </w:rPr>
        <w:t xml:space="preserve">sendo um dos quatro (4) maiores municípios, em população do Estado do Rio Grande do Sul, é também um município que registra a segunda maior religião, pessoas autodenominadas como Evangélicas- </w:t>
      </w:r>
      <w:r w:rsidR="00D1446A">
        <w:rPr>
          <w:rFonts w:ascii="Arial" w:hAnsi="Arial" w:cs="Arial"/>
          <w:sz w:val="24"/>
          <w:szCs w:val="24"/>
        </w:rPr>
        <w:t>cristãs segundo página do censo-IBGE</w:t>
      </w:r>
      <w:r w:rsidR="004A2A2C">
        <w:rPr>
          <w:rFonts w:ascii="Arial" w:hAnsi="Arial" w:cs="Arial"/>
          <w:sz w:val="24"/>
          <w:szCs w:val="24"/>
        </w:rPr>
        <w:t>.</w:t>
      </w:r>
      <w:r w:rsidR="00D1446A">
        <w:rPr>
          <w:rFonts w:ascii="Arial" w:hAnsi="Arial" w:cs="Arial"/>
          <w:sz w:val="24"/>
          <w:szCs w:val="24"/>
        </w:rPr>
        <w:t xml:space="preserve"> </w:t>
      </w:r>
      <w:r w:rsidR="00CA1686">
        <w:rPr>
          <w:rFonts w:ascii="Arial" w:hAnsi="Arial" w:cs="Arial"/>
          <w:sz w:val="24"/>
          <w:szCs w:val="24"/>
        </w:rPr>
        <w:t>O município disponibilizar um Batistério público para uso gratuito</w:t>
      </w:r>
      <w:r w:rsidR="00D1446A">
        <w:rPr>
          <w:rFonts w:ascii="Arial" w:hAnsi="Arial" w:cs="Arial"/>
          <w:sz w:val="24"/>
          <w:szCs w:val="24"/>
        </w:rPr>
        <w:t>, de todas as denominações, será uma grande referência do povo cristão, um local seguro e apropriado e acessível para que todos utilizem com segurança, propiciando as denominações que cultuem o rito sagrado do batismo.</w:t>
      </w:r>
    </w:p>
    <w:p w:rsidR="00D1446A" w:rsidRDefault="00D1446A" w:rsidP="004A2A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Essa será certamente uma grande conquista e um marco para nossa cidade, acolher a todas as denominações cristão-evangélicas, oportunizando lhes local adequado para o rito batismal.</w:t>
      </w:r>
    </w:p>
    <w:p w:rsidR="00D1446A" w:rsidRDefault="00D1446A" w:rsidP="004A2A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DAD" w:rsidRPr="008D7DAD" w:rsidRDefault="00564DB3" w:rsidP="00564D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16642">
        <w:rPr>
          <w:rFonts w:ascii="Arial" w:hAnsi="Arial" w:cs="Arial"/>
          <w:sz w:val="24"/>
          <w:szCs w:val="24"/>
        </w:rPr>
        <w:t xml:space="preserve"> </w:t>
      </w:r>
    </w:p>
    <w:sectPr w:rsidR="008D7DAD" w:rsidRPr="008D7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529F0"/>
    <w:multiLevelType w:val="hybridMultilevel"/>
    <w:tmpl w:val="A53EAE14"/>
    <w:lvl w:ilvl="0" w:tplc="35067E8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44"/>
    <w:rsid w:val="0001216D"/>
    <w:rsid w:val="00293A77"/>
    <w:rsid w:val="002F378D"/>
    <w:rsid w:val="0035212D"/>
    <w:rsid w:val="004124D8"/>
    <w:rsid w:val="004A2A2C"/>
    <w:rsid w:val="004B4900"/>
    <w:rsid w:val="00564DB3"/>
    <w:rsid w:val="00743A69"/>
    <w:rsid w:val="007735F5"/>
    <w:rsid w:val="00823589"/>
    <w:rsid w:val="008D7DAD"/>
    <w:rsid w:val="00983BBF"/>
    <w:rsid w:val="00A16642"/>
    <w:rsid w:val="00A54044"/>
    <w:rsid w:val="00AE591E"/>
    <w:rsid w:val="00BB7234"/>
    <w:rsid w:val="00CA1686"/>
    <w:rsid w:val="00D1446A"/>
    <w:rsid w:val="00DB3C21"/>
    <w:rsid w:val="00DE475E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lorena1</dc:creator>
  <cp:lastModifiedBy>lorena1</cp:lastModifiedBy>
  <cp:revision>7</cp:revision>
  <cp:lastPrinted>2021-11-04T17:32:00Z</cp:lastPrinted>
  <dcterms:created xsi:type="dcterms:W3CDTF">2021-10-25T13:58:00Z</dcterms:created>
  <dcterms:modified xsi:type="dcterms:W3CDTF">2021-11-04T17:57:00Z</dcterms:modified>
</cp:coreProperties>
</file>