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32" w:rsidRDefault="00590D42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ANEXO IV</w:t>
      </w:r>
    </w:p>
    <w:p w:rsidR="00273B32" w:rsidRDefault="00590D42">
      <w:pPr>
        <w:tabs>
          <w:tab w:val="left" w:pos="2707"/>
          <w:tab w:val="left" w:pos="9781"/>
        </w:tabs>
        <w:spacing w:before="55" w:after="57"/>
        <w:ind w:right="169" w:firstLine="142"/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22. INDÚSTRIA DE COSMÉTICOS/ INDÚSTRIA E/OU EXPORTADORA DE PRODUTOS PARA A</w:t>
      </w:r>
      <w:r>
        <w:rPr>
          <w:rFonts w:asciiTheme="minorHAnsi" w:hAnsiTheme="minorHAnsi"/>
          <w:b/>
          <w:spacing w:val="-4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SAÚDE</w:t>
      </w:r>
    </w:p>
    <w:tbl>
      <w:tblPr>
        <w:tblStyle w:val="TableNormal"/>
        <w:tblW w:w="10753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4660"/>
        <w:gridCol w:w="853"/>
        <w:gridCol w:w="848"/>
        <w:gridCol w:w="850"/>
        <w:gridCol w:w="850"/>
        <w:gridCol w:w="992"/>
        <w:gridCol w:w="851"/>
        <w:gridCol w:w="849"/>
      </w:tblGrid>
      <w:tr w:rsidR="00273B32">
        <w:trPr>
          <w:trHeight w:val="39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1"/>
              <w:ind w:hanging="42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54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273B32">
        <w:trPr>
          <w:trHeight w:val="73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Autorização de Funcionamento de Empresa - AFE/ANVISA</w:t>
            </w:r>
          </w:p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*Nas </w:t>
            </w:r>
            <w:r>
              <w:rPr>
                <w:rFonts w:ascii="Arial Narrow" w:hAnsi="Arial Narrow"/>
                <w:sz w:val="20"/>
                <w:szCs w:val="20"/>
              </w:rPr>
              <w:t>inclusões (inicial), a Licença Sanitária somente será expedida após apresentação da publicação da AFE/ANVISA da empresa.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3B32" w:rsidRDefault="00273B3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3B32" w:rsidRDefault="00273B32">
            <w:pPr>
              <w:pStyle w:val="TableParagraph"/>
              <w:ind w:right="37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3B32" w:rsidRDefault="00273B3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425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profissional do responsável técnico no respectivo conselho de classe.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405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rescisão de </w:t>
            </w:r>
            <w:r>
              <w:rPr>
                <w:rFonts w:ascii="Arial Narrow" w:hAnsi="Arial Narrow"/>
                <w:sz w:val="20"/>
                <w:szCs w:val="20"/>
              </w:rPr>
              <w:t>contrato com o responsável técnico (titular/ substituto) anterior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273B32">
        <w:trPr>
          <w:trHeight w:val="27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legal</w:t>
            </w:r>
            <w:r>
              <w:rPr>
                <w:rFonts w:ascii="Arial Narrow" w:eastAsia="Arial" w:hAnsi="Arial Narrow" w:cs="Calibri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8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379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</w:t>
            </w:r>
            <w:r>
              <w:rPr>
                <w:rFonts w:ascii="Arial Narrow" w:hAnsi="Arial Narrow"/>
                <w:sz w:val="20"/>
                <w:szCs w:val="20"/>
              </w:rPr>
              <w:t xml:space="preserve"> certificado de aprovação do projeto arquitetônico pela SVS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9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</w:t>
            </w:r>
            <w:r>
              <w:rPr>
                <w:rFonts w:ascii="Arial Narrow" w:hAnsi="Arial Narrow"/>
                <w:sz w:val="20"/>
                <w:szCs w:val="20"/>
              </w:rPr>
              <w:t>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9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</w:t>
            </w:r>
            <w:r>
              <w:rPr>
                <w:rFonts w:ascii="Arial Narrow" w:hAnsi="Arial Narrow"/>
                <w:sz w:val="20"/>
                <w:szCs w:val="20"/>
              </w:rPr>
              <w:t>o aparelho seja novo.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9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regularidade da empresa junto ao respectivo conselho regional atualizado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441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273B32">
        <w:trPr>
          <w:trHeight w:val="278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contrato de </w:t>
            </w:r>
            <w:r>
              <w:rPr>
                <w:rFonts w:ascii="Arial Narrow" w:hAnsi="Arial Narrow"/>
                <w:sz w:val="20"/>
                <w:szCs w:val="20"/>
              </w:rPr>
              <w:t>trabalho com responsável técnico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544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73B32" w:rsidRDefault="00590D42">
            <w:pPr>
              <w:ind w:left="-57" w:right="-5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spacing w:before="1"/>
              <w:ind w:left="86" w:right="8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spacing w:before="1"/>
              <w:ind w:left="105" w:right="42" w:hanging="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spacing w:before="1"/>
              <w:ind w:left="164" w:right="1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Sanitário do ano anterior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 w:line="204" w:lineRule="exact"/>
              <w:ind w:right="37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498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manual de boas práticas de fabricação e procedimentos operacionais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/>
              <w:ind w:right="37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273B32">
        <w:trPr>
          <w:trHeight w:val="417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</w:t>
            </w:r>
            <w:r>
              <w:rPr>
                <w:rFonts w:ascii="Arial Narrow" w:hAnsi="Arial Narrow"/>
                <w:sz w:val="20"/>
                <w:szCs w:val="20"/>
              </w:rPr>
              <w:t>(Renovações e Alterações se houver Alteração de Responsável Técnico, Sócio e Razão Social) (Anexo VII do Decreto Executivo Nº XXX, de XX/XX/XXXX)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spacing w:before="53"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278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 de resíduos de serviços de saúde – PGRSS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spacing w:line="206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spacing w:before="53" w:line="206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438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Relação completa dos </w:t>
            </w:r>
            <w:r>
              <w:rPr>
                <w:rFonts w:ascii="Arial Narrow" w:hAnsi="Arial Narrow"/>
                <w:sz w:val="20"/>
                <w:szCs w:val="20"/>
              </w:rPr>
              <w:t>equipamentos e máquinas disponiveis em todas as áreas de fabricação e controle de qualidade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395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273B32" w:rsidRDefault="00590D42">
            <w:pPr>
              <w:pStyle w:val="TableParagraph"/>
              <w:spacing w:line="235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de produtos com os quais a empresa irá trabalhar (condições especiais de controle e conservação)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590D42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B32">
        <w:trPr>
          <w:trHeight w:val="385"/>
        </w:trPr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  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spacing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273B32">
            <w:pPr>
              <w:pStyle w:val="TableParagraph"/>
              <w:spacing w:before="53" w:line="204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73B32" w:rsidRDefault="00590D42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273B32" w:rsidRDefault="00590D42">
      <w:pPr>
        <w:pStyle w:val="PargrafodaLista"/>
        <w:numPr>
          <w:ilvl w:val="0"/>
          <w:numId w:val="1"/>
        </w:numPr>
        <w:tabs>
          <w:tab w:val="left" w:pos="534"/>
        </w:tabs>
        <w:spacing w:line="276" w:lineRule="auto"/>
        <w:ind w:left="567" w:right="209" w:hanging="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273B32" w:rsidRDefault="00590D42">
      <w:pPr>
        <w:numPr>
          <w:ilvl w:val="0"/>
          <w:numId w:val="1"/>
        </w:numPr>
        <w:spacing w:line="276" w:lineRule="auto"/>
        <w:ind w:left="567" w:hanging="425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273B32" w:rsidRDefault="00590D42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963" w:hanging="425"/>
      </w:pPr>
      <w:bookmarkStart w:id="2" w:name="__DdeLink__14987_278791026"/>
      <w:bookmarkEnd w:id="2"/>
      <w:r>
        <w:rPr>
          <w:rFonts w:ascii="Calibri" w:hAnsi="Calibri"/>
          <w:b/>
          <w:sz w:val="20"/>
          <w:szCs w:val="20"/>
        </w:rPr>
        <w:t xml:space="preserve"> APÓS PROTOCOLAR OS DOCUMENTOS ACOMPANHE SEU PROCESSO PELO SITE.</w:t>
      </w:r>
    </w:p>
    <w:p w:rsidR="00273B32" w:rsidRDefault="00273B32">
      <w:pPr>
        <w:tabs>
          <w:tab w:val="left" w:pos="284"/>
        </w:tabs>
        <w:spacing w:line="276" w:lineRule="auto"/>
        <w:ind w:right="963"/>
        <w:rPr>
          <w:rFonts w:ascii="Calibri" w:hAnsi="Calibri"/>
          <w:b/>
          <w:sz w:val="20"/>
          <w:szCs w:val="20"/>
        </w:rPr>
      </w:pPr>
    </w:p>
    <w:p w:rsidR="00273B32" w:rsidRDefault="00273B32">
      <w:pPr>
        <w:pStyle w:val="Corpodetexto"/>
        <w:jc w:val="center"/>
        <w:rPr>
          <w:sz w:val="26"/>
          <w:szCs w:val="26"/>
        </w:rPr>
      </w:pPr>
    </w:p>
    <w:p w:rsidR="00273B32" w:rsidRDefault="00273B32">
      <w:pPr>
        <w:pStyle w:val="Corpodetexto"/>
        <w:jc w:val="center"/>
        <w:rPr>
          <w:sz w:val="26"/>
          <w:szCs w:val="26"/>
        </w:rPr>
      </w:pPr>
    </w:p>
    <w:p w:rsidR="00273B32" w:rsidRDefault="00590D42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273B32" w:rsidRDefault="00273B32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273B32">
        <w:trPr>
          <w:trHeight w:val="283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273B32" w:rsidRDefault="00273B32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1843"/>
        <w:gridCol w:w="1559"/>
        <w:gridCol w:w="3260"/>
      </w:tblGrid>
      <w:tr w:rsidR="00273B32">
        <w:trPr>
          <w:trHeight w:val="227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Endereço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completo: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273B32">
        <w:trPr>
          <w:trHeight w:val="113"/>
        </w:trPr>
        <w:tc>
          <w:tcPr>
            <w:tcW w:w="100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73B32" w:rsidRPr="00A5455A" w:rsidRDefault="00273B32">
            <w:pPr>
              <w:pStyle w:val="Corpodetexto"/>
              <w:widowControl w:val="0"/>
              <w:spacing w:beforeAutospacing="1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273B32">
        <w:trPr>
          <w:trHeight w:val="283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spacing w:before="7"/>
              <w:rPr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eastAsia="en-US" w:bidi="ar-SA"/>
              </w:rPr>
              <w:t xml:space="preserve">Razão social/ Nome: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 w:bidi="ar-SA"/>
              </w:rPr>
              <w:t>___________________________________________ Rubrica: ___________________</w:t>
            </w: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lang w:val="pt-BR" w:eastAsia="en-US" w:bidi="ar-SA"/>
              </w:rPr>
            </w:pPr>
          </w:p>
        </w:tc>
      </w:tr>
      <w:tr w:rsidR="00273B32">
        <w:trPr>
          <w:trHeight w:val="227"/>
        </w:trPr>
        <w:tc>
          <w:tcPr>
            <w:tcW w:w="1006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273B32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 xml:space="preserve">Destino </w:t>
            </w: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final</w:t>
            </w:r>
          </w:p>
        </w:tc>
      </w:tr>
      <w:tr w:rsidR="00273B3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rPr>
          <w:trHeight w:val="397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273B32" w:rsidRDefault="00590D42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2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803275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1595"/>
        <w:gridCol w:w="2800"/>
        <w:gridCol w:w="4819"/>
      </w:tblGrid>
      <w:tr w:rsidR="00273B32">
        <w:trPr>
          <w:trHeight w:val="227"/>
        </w:trPr>
        <w:tc>
          <w:tcPr>
            <w:tcW w:w="10063" w:type="dxa"/>
            <w:gridSpan w:val="4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273B32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273B32">
        <w:trPr>
          <w:trHeight w:val="2159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Resíduos com possível presença de agentes biológicos que, por suas características, podem apresentar risco potencial de infecção, à saúde pública e ao meio</w:t>
            </w:r>
            <w:r w:rsidRPr="00A5455A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273B32" w:rsidRDefault="00590D42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Recipientes e materiais resultantes do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processo de assistência à saúde, que não contenha sangue ou líquidos corpóreos na forma</w:t>
            </w:r>
            <w:r w:rsidRPr="00A5455A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273B32" w:rsidRDefault="00590D42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A5455A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Peças anatômicas (órgãos e tecidos) e outros resíduos provenientes de procedimentos cirúrgicos ou de estudos anatomopatológicos ou de confirmação diagnóstica.</w:t>
            </w:r>
          </w:p>
        </w:tc>
      </w:tr>
      <w:tr w:rsidR="00273B32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127000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Embalagem original ou embalagem resistente à ruptura;</w:t>
            </w:r>
          </w:p>
          <w:p w:rsidR="00273B32" w:rsidRPr="00A5455A" w:rsidRDefault="00273B3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substâncias químicas que podem apresentar risco à saúde pública ou ao meio</w:t>
            </w:r>
            <w:r w:rsidRPr="00A5455A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273B32" w:rsidRDefault="00590D42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Resíduos contendo metais pesados(Chumbo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contido na embalagem do filme</w:t>
            </w:r>
            <w:r w:rsidRPr="00A5455A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273B32" w:rsidRDefault="00590D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(reveladores e</w:t>
            </w:r>
            <w:r w:rsidRPr="00A5455A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273B32" w:rsidRDefault="00590D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273B32" w:rsidRDefault="00590D4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113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273B32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Rejeito sólido: recipientes de material rígido, forrado internamente com saco </w:t>
            </w: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plástico resistente e identificado;</w:t>
            </w:r>
          </w:p>
          <w:p w:rsidR="00273B32" w:rsidRDefault="00590D42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A5455A">
              <w:rPr>
                <w:rFonts w:asciiTheme="minorHAnsi" w:eastAsiaTheme="minorHAnsi" w:hAnsiTheme="minorHAnsi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material compatível com o líquido</w:t>
            </w:r>
            <w:r w:rsidRPr="00A5455A">
              <w:rPr>
                <w:rFonts w:asciiTheme="minorHAnsi" w:eastAsiaTheme="minorHAnsi" w:hAnsiTheme="minorHAnsi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273B32" w:rsidRDefault="00590D42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A5455A">
              <w:rPr>
                <w:rFonts w:asciiTheme="minorHAnsi" w:eastAsiaTheme="minorHAnsi" w:hAnsiTheme="minorHAnsi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A5455A">
              <w:rPr>
                <w:rFonts w:asciiTheme="minorHAnsi" w:eastAsiaTheme="minorHAnsi" w:hAnsiTheme="minorHAnsi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273B32" w:rsidRDefault="00590D42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Enquadram-se neste grupo o</w:t>
            </w: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273B32" w:rsidRPr="00A5455A" w:rsidRDefault="00273B32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273B32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113030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A5455A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Resíduos que não </w:t>
            </w: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apresentem risco biológico, químico ou radiológico à saúde ou ao meio ambiente, podendo ser equiparados aos resíduos</w:t>
            </w:r>
            <w:r w:rsidRPr="00A5455A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A5455A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273B32" w:rsidRDefault="00590D4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A5455A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</w:t>
            </w: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 e</w:t>
            </w:r>
            <w:r w:rsidRPr="00A5455A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273B32">
        <w:trPr>
          <w:trHeight w:val="102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97155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273B32" w:rsidRDefault="00590D42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lastRenderedPageBreak/>
              <w:t>Perfurocortante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lastRenderedPageBreak/>
              <w:t>- Embalagem rígida, resistente à punctura, ruptura e vazamento, com tampa e identificada.</w:t>
            </w:r>
          </w:p>
          <w:p w:rsidR="00273B32" w:rsidRPr="00A5455A" w:rsidRDefault="00273B32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lastRenderedPageBreak/>
              <w:t>Agulhas descartáveis, brocas, limas endodônticas, pontas diamantadas, lâminas de bisturi, instrumentais quebrados,</w:t>
            </w:r>
            <w:r w:rsidRPr="00A5455A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A5455A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273B32" w:rsidRPr="00A5455A" w:rsidRDefault="00273B32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273B32" w:rsidRDefault="00273B32">
      <w:pPr>
        <w:pStyle w:val="Corpodetexto"/>
        <w:spacing w:before="7"/>
        <w:rPr>
          <w:b w:val="0"/>
          <w:sz w:val="32"/>
        </w:rPr>
      </w:pPr>
    </w:p>
    <w:p w:rsidR="00273B32" w:rsidRDefault="00590D42">
      <w:pPr>
        <w:pStyle w:val="Corpodetexto"/>
        <w:spacing w:before="7"/>
        <w:ind w:right="736" w:firstLine="284"/>
        <w:rPr>
          <w:sz w:val="20"/>
          <w:szCs w:val="20"/>
        </w:rPr>
      </w:pPr>
      <w:r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social/ Nome: __________________________________________ Rubrica: ______________________</w:t>
      </w:r>
    </w:p>
    <w:p w:rsidR="00273B32" w:rsidRDefault="00273B32">
      <w:pPr>
        <w:pStyle w:val="Corpodetexto"/>
        <w:spacing w:before="7"/>
        <w:ind w:right="736" w:firstLine="284"/>
        <w:rPr>
          <w:sz w:val="20"/>
          <w:szCs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273B32" w:rsidRDefault="00273B32">
      <w:pPr>
        <w:pStyle w:val="Corpodetexto"/>
        <w:spacing w:before="6"/>
        <w:rPr>
          <w:sz w:val="20"/>
        </w:rPr>
      </w:pPr>
    </w:p>
    <w:p w:rsidR="00273B32" w:rsidRDefault="00273B32">
      <w:pPr>
        <w:pStyle w:val="Corpodetexto"/>
        <w:spacing w:before="6"/>
        <w:rPr>
          <w:sz w:val="20"/>
        </w:rPr>
      </w:pPr>
    </w:p>
    <w:p w:rsidR="00273B32" w:rsidRDefault="00273B32">
      <w:pPr>
        <w:pStyle w:val="Corpodetexto"/>
        <w:spacing w:before="6"/>
        <w:rPr>
          <w:sz w:val="20"/>
        </w:rPr>
      </w:pPr>
    </w:p>
    <w:p w:rsidR="00273B32" w:rsidRDefault="00273B32">
      <w:pPr>
        <w:pStyle w:val="Corpodetexto"/>
        <w:spacing w:before="6"/>
        <w:rPr>
          <w:sz w:val="20"/>
        </w:rPr>
      </w:pPr>
    </w:p>
    <w:p w:rsidR="00273B32" w:rsidRDefault="00590D42">
      <w:pPr>
        <w:pStyle w:val="Corpodetexto"/>
        <w:spacing w:before="7"/>
        <w:ind w:firstLine="284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____________________________________________ Rubrica: ___________________</w:t>
      </w:r>
    </w:p>
    <w:p w:rsidR="00273B32" w:rsidRDefault="00273B32">
      <w:pPr>
        <w:pStyle w:val="Corpodetexto"/>
        <w:spacing w:before="6"/>
        <w:rPr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Resíduo Químico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590D42">
      <w:pPr>
        <w:pStyle w:val="Corpodetexto"/>
        <w:spacing w:before="7"/>
        <w:ind w:firstLine="284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_____________________________________________ Rubrica: ___________________</w:t>
      </w: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590D42">
      <w:pPr>
        <w:pStyle w:val="Corpodetexto"/>
        <w:spacing w:before="7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Razão social/ Nome: </w:t>
      </w:r>
      <w:r>
        <w:rPr>
          <w:sz w:val="20"/>
          <w:szCs w:val="20"/>
        </w:rPr>
        <w:t>______________________________________________ Rubrica: __________________</w:t>
      </w: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translado dos resíduos dos pontos de geração até o abrigo temporário ou até o abrigo externo, deve ser realizado em horário que não haja atendimento.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Devendo utilizar equipamentos de proteção individual (EPI) correspondentes.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273B32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273B32" w:rsidRDefault="00273B3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translado dos resíduos do abrigo temporário ou do abrigo externo até o veículo de coleta deve ser realizado em rota fixa pré-estabelecida, de </w:t>
            </w:r>
            <w:r w:rsidRPr="00A5455A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preferência pelo exterior da unidade, se necessário passar pelo interior da unidade que seja realizado em horário que não haja atendimento.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273B32" w:rsidRDefault="00273B3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serviço deve manter um programa de educação continuada para os trabalhadores e </w:t>
            </w:r>
            <w:r w:rsidRPr="00A5455A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todos os envolvidos nas atividades de gerenciamento de resíduos. As capacitações deverão ser registradas em livro específico para registro de atividades de educação permanente bem como compor o planejamento anual de atividades desenvolvidas.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273B32" w:rsidRDefault="00273B32">
      <w:pPr>
        <w:pStyle w:val="Corpodetexto"/>
        <w:rPr>
          <w:b w:val="0"/>
          <w:sz w:val="20"/>
        </w:rPr>
      </w:pP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73B32">
        <w:trPr>
          <w:trHeight w:val="227"/>
        </w:trPr>
        <w:tc>
          <w:tcPr>
            <w:tcW w:w="10064" w:type="dxa"/>
            <w:shd w:val="clear" w:color="auto" w:fill="auto"/>
            <w:tcMar>
              <w:left w:w="108" w:type="dxa"/>
            </w:tcMar>
            <w:vAlign w:val="center"/>
          </w:tcPr>
          <w:p w:rsidR="00273B32" w:rsidRDefault="00590D42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Default="00590D42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A5455A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Equipamentos de Proteção Individual (EPI’s) usados no manuseio dos resíduos (quais):</w:t>
            </w:r>
          </w:p>
        </w:tc>
      </w:tr>
      <w:tr w:rsidR="00273B32">
        <w:tc>
          <w:tcPr>
            <w:tcW w:w="10064" w:type="dxa"/>
            <w:shd w:val="clear" w:color="auto" w:fill="auto"/>
            <w:tcMar>
              <w:left w:w="108" w:type="dxa"/>
            </w:tcMar>
          </w:tcPr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273B32" w:rsidRPr="00A5455A" w:rsidRDefault="00273B32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273B32">
      <w:pPr>
        <w:pStyle w:val="Corpodetexto"/>
        <w:rPr>
          <w:b w:val="0"/>
          <w:sz w:val="20"/>
        </w:rPr>
      </w:pPr>
    </w:p>
    <w:p w:rsidR="00273B32" w:rsidRDefault="00590D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D7B1F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C85A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273B32" w:rsidRDefault="00590D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Responsável Legal                                                                  Responsável </w:t>
      </w:r>
      <w:r>
        <w:rPr>
          <w:rFonts w:ascii="Arial" w:hAnsi="Arial" w:cs="Arial"/>
          <w:b/>
          <w:sz w:val="20"/>
          <w:szCs w:val="20"/>
        </w:rPr>
        <w:t>Técnico</w:t>
      </w:r>
    </w:p>
    <w:p w:rsidR="00273B32" w:rsidRDefault="00273B32">
      <w:pPr>
        <w:rPr>
          <w:rFonts w:ascii="Arial" w:hAnsi="Arial" w:cs="Arial"/>
          <w:b/>
          <w:sz w:val="20"/>
          <w:szCs w:val="20"/>
        </w:rPr>
      </w:pPr>
    </w:p>
    <w:p w:rsidR="00273B32" w:rsidRDefault="00273B32">
      <w:pPr>
        <w:rPr>
          <w:rFonts w:ascii="Arial" w:hAnsi="Arial" w:cs="Arial"/>
          <w:b/>
          <w:sz w:val="20"/>
          <w:szCs w:val="20"/>
        </w:rPr>
      </w:pPr>
    </w:p>
    <w:p w:rsidR="00273B32" w:rsidRDefault="00590D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         _________________________</w:t>
      </w:r>
    </w:p>
    <w:p w:rsidR="00273B32" w:rsidRDefault="00590D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</w:t>
      </w:r>
      <w:r>
        <w:rPr>
          <w:b/>
          <w:sz w:val="20"/>
          <w:szCs w:val="20"/>
        </w:rPr>
        <w:t xml:space="preserve">                       CPF e/ou CI (RG)</w:t>
      </w:r>
    </w:p>
    <w:p w:rsidR="00273B32" w:rsidRDefault="00273B32">
      <w:pPr>
        <w:pStyle w:val="Corpodetexto"/>
        <w:spacing w:before="6"/>
        <w:rPr>
          <w:sz w:val="20"/>
        </w:rPr>
      </w:pPr>
    </w:p>
    <w:p w:rsidR="00273B32" w:rsidRDefault="00273B3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273B32" w:rsidRDefault="00273B3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273B32" w:rsidRDefault="00273B3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273B32" w:rsidRDefault="00273B3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273B32" w:rsidRDefault="00273B32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273B32" w:rsidRDefault="00590D42">
      <w:pPr>
        <w:pStyle w:val="Ttulo11"/>
        <w:spacing w:before="1"/>
        <w:ind w:right="153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273B32" w:rsidRDefault="00273B32">
      <w:pPr>
        <w:pStyle w:val="Corpodetexto"/>
        <w:spacing w:before="7"/>
        <w:rPr>
          <w:b w:val="0"/>
          <w:sz w:val="12"/>
        </w:rPr>
      </w:pPr>
    </w:p>
    <w:p w:rsidR="00273B32" w:rsidRDefault="00590D42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273B32" w:rsidRDefault="00273B32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273B32" w:rsidRDefault="00273B32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 xml:space="preserve">Estabelece definições, responsabilidade, critérios básicos, e diretrizes da avaliação do impacto ambiental, determina que aterros sanitários, processamento e destino final de resíduos tóxicos ou </w:t>
      </w:r>
      <w:r>
        <w:rPr>
          <w:b w:val="0"/>
        </w:rPr>
        <w:t>perigosos são passiveis de avaliação.</w:t>
      </w:r>
    </w:p>
    <w:p w:rsidR="00273B32" w:rsidRDefault="00273B32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origem hospitalar.</w:t>
      </w:r>
    </w:p>
    <w:p w:rsidR="00273B32" w:rsidRDefault="00273B32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>RESOLU</w:t>
      </w:r>
      <w:r>
        <w:t xml:space="preserve">ÇÃO CONAMA Nº 05/93 – </w:t>
      </w:r>
      <w:r>
        <w:rPr>
          <w:b w:val="0"/>
        </w:rPr>
        <w:t>dispões sobre destinação dos resíduos sólidos de serviço de saúde, portos, aeroportos, terminais rodoviários e ferroviários. Onde define a responsabilidade do gerador quanto o gerenciamento dos resíduos desde a geração até a disposiçã</w:t>
      </w:r>
      <w:r>
        <w:rPr>
          <w:b w:val="0"/>
        </w:rPr>
        <w:t>o final.</w:t>
      </w:r>
    </w:p>
    <w:p w:rsidR="00273B32" w:rsidRDefault="00273B32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273B32" w:rsidRDefault="00273B32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</w:t>
      </w:r>
      <w:r>
        <w:rPr>
          <w:b w:val="0"/>
        </w:rPr>
        <w:t>s.</w:t>
      </w:r>
    </w:p>
    <w:p w:rsidR="00273B32" w:rsidRDefault="00273B32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273B32" w:rsidRDefault="00273B32">
      <w:pPr>
        <w:pStyle w:val="Corpodetexto"/>
        <w:tabs>
          <w:tab w:val="left" w:pos="10348"/>
        </w:tabs>
        <w:spacing w:before="6"/>
        <w:ind w:right="522"/>
        <w:jc w:val="both"/>
        <w:rPr>
          <w:sz w:val="20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273B32" w:rsidRDefault="00273B32">
      <w:pPr>
        <w:pStyle w:val="Corpodetexto"/>
        <w:tabs>
          <w:tab w:val="left" w:pos="10348"/>
        </w:tabs>
        <w:ind w:left="392" w:right="522"/>
        <w:jc w:val="both"/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273B32" w:rsidRDefault="00273B32">
      <w:pPr>
        <w:pStyle w:val="Corpodetexto"/>
        <w:tabs>
          <w:tab w:val="left" w:pos="10348"/>
        </w:tabs>
        <w:ind w:left="392" w:right="522"/>
        <w:jc w:val="both"/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273B32" w:rsidRDefault="00273B32">
      <w:pPr>
        <w:pStyle w:val="Corpodetexto"/>
        <w:tabs>
          <w:tab w:val="left" w:pos="10348"/>
        </w:tabs>
        <w:ind w:left="392" w:right="522"/>
        <w:jc w:val="both"/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273B32" w:rsidRDefault="00273B32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de serviço</w:t>
      </w:r>
      <w:r>
        <w:rPr>
          <w:b w:val="0"/>
        </w:rPr>
        <w:t>s de saúde – procedimentos.</w:t>
      </w:r>
      <w:r>
        <w:t xml:space="preserve"> </w:t>
      </w:r>
    </w:p>
    <w:p w:rsidR="00273B32" w:rsidRDefault="00273B32">
      <w:pPr>
        <w:pStyle w:val="Corpodetexto"/>
        <w:tabs>
          <w:tab w:val="left" w:pos="10348"/>
        </w:tabs>
        <w:ind w:left="392" w:right="522"/>
        <w:jc w:val="both"/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273B32" w:rsidRDefault="00273B32">
      <w:pPr>
        <w:pStyle w:val="Corpodetexto"/>
        <w:tabs>
          <w:tab w:val="left" w:pos="10348"/>
        </w:tabs>
        <w:ind w:left="392" w:right="522"/>
        <w:jc w:val="both"/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273B32" w:rsidRDefault="00273B32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11.175/90 – </w:t>
      </w:r>
      <w:r>
        <w:rPr>
          <w:b w:val="0"/>
        </w:rPr>
        <w:t xml:space="preserve">Fixa as condições exigíveis de desempenho </w:t>
      </w:r>
      <w:r>
        <w:rPr>
          <w:b w:val="0"/>
        </w:rPr>
        <w:t>do equipamento para incineração de resíduos sólidos perigosos.</w:t>
      </w:r>
    </w:p>
    <w:p w:rsidR="00273B32" w:rsidRDefault="00273B32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273B32" w:rsidRDefault="00273B32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273B32" w:rsidRDefault="00590D42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lastRenderedPageBreak/>
        <w:t xml:space="preserve">CNEN – NE 6.05/98 </w:t>
      </w:r>
      <w:r>
        <w:rPr>
          <w:b w:val="0"/>
        </w:rPr>
        <w:t>gerência dos rejeitos radioativos.</w:t>
      </w:r>
    </w:p>
    <w:p w:rsidR="00273B32" w:rsidRDefault="00273B32">
      <w:pPr>
        <w:tabs>
          <w:tab w:val="left" w:pos="284"/>
        </w:tabs>
        <w:spacing w:line="276" w:lineRule="auto"/>
        <w:ind w:right="963"/>
      </w:pPr>
    </w:p>
    <w:sectPr w:rsidR="00273B32">
      <w:headerReference w:type="default" r:id="rId12"/>
      <w:footerReference w:type="default" r:id="rId13"/>
      <w:pgSz w:w="11906" w:h="16838"/>
      <w:pgMar w:top="483" w:right="240" w:bottom="57" w:left="440" w:header="426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42" w:rsidRDefault="00590D42">
      <w:r>
        <w:separator/>
      </w:r>
    </w:p>
  </w:endnote>
  <w:endnote w:type="continuationSeparator" w:id="0">
    <w:p w:rsidR="00590D42" w:rsidRDefault="005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32" w:rsidRDefault="00590D42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Rua Ângelo Uglione, nº 1534 · Centro · Santa Mar</w:t>
    </w:r>
    <w:r>
      <w:rPr>
        <w:rFonts w:ascii="Calibri" w:hAnsi="Calibri" w:cs="Calibri"/>
        <w:b/>
        <w:sz w:val="18"/>
        <w:szCs w:val="18"/>
      </w:rPr>
      <w:t>ia/RS</w:t>
    </w:r>
  </w:p>
  <w:p w:rsidR="00273B32" w:rsidRDefault="00590D42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273B32" w:rsidRDefault="00590D42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273B32" w:rsidRDefault="00273B32">
    <w:pPr>
      <w:pStyle w:val="Rodap"/>
    </w:pPr>
  </w:p>
  <w:p w:rsidR="00273B32" w:rsidRDefault="00273B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42" w:rsidRDefault="00590D42">
      <w:r>
        <w:separator/>
      </w:r>
    </w:p>
  </w:footnote>
  <w:footnote w:type="continuationSeparator" w:id="0">
    <w:p w:rsidR="00590D42" w:rsidRDefault="0059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32" w:rsidRDefault="00590D42">
    <w:pPr>
      <w:ind w:left="567" w:hanging="283"/>
      <w:rPr>
        <w:rFonts w:ascii="Arial" w:hAnsi="Arial" w:cs="Arial"/>
        <w:sz w:val="22"/>
        <w:szCs w:val="22"/>
      </w:rPr>
    </w:pPr>
    <w:r>
      <w:rPr>
        <w:noProof/>
        <w:lang w:val="pt-BR" w:eastAsia="pt-BR" w:bidi="ar-SA"/>
      </w:rPr>
      <w:drawing>
        <wp:anchor distT="0" distB="0" distL="0" distR="1905" simplePos="0" relativeHeight="11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-37465</wp:posOffset>
          </wp:positionV>
          <wp:extent cx="1903095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>ESTADO DO RIO GRANDE DO SUL</w:t>
    </w:r>
  </w:p>
  <w:p w:rsidR="00273B32" w:rsidRDefault="00590D42">
    <w:pPr>
      <w:pStyle w:val="Cabealho1"/>
      <w:ind w:left="567" w:hanging="283"/>
      <w:rPr>
        <w:sz w:val="22"/>
        <w:szCs w:val="22"/>
      </w:rPr>
    </w:pPr>
    <w:bookmarkStart w:id="3" w:name="__DdeLink__809_3035837404"/>
    <w:bookmarkEnd w:id="3"/>
    <w:r>
      <w:rPr>
        <w:b/>
        <w:sz w:val="22"/>
        <w:szCs w:val="22"/>
      </w:rPr>
      <w:t>PREFEITURA MUNICIPAL DE SANTA MARIA</w:t>
    </w:r>
  </w:p>
  <w:p w:rsidR="00273B32" w:rsidRDefault="00590D42">
    <w:pPr>
      <w:pStyle w:val="Cabealho"/>
      <w:ind w:left="567" w:hanging="283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SECRETARIA DE MUNICÍPIO DA SAÚDE</w:t>
    </w:r>
  </w:p>
  <w:p w:rsidR="00273B32" w:rsidRDefault="00590D42">
    <w:pPr>
      <w:ind w:left="567" w:hanging="283"/>
      <w:rPr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58B0"/>
    <w:multiLevelType w:val="multilevel"/>
    <w:tmpl w:val="5D82BD9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F37A33"/>
    <w:multiLevelType w:val="multilevel"/>
    <w:tmpl w:val="A8BCD332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566239AE"/>
    <w:multiLevelType w:val="multilevel"/>
    <w:tmpl w:val="35AC8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890318"/>
    <w:multiLevelType w:val="multilevel"/>
    <w:tmpl w:val="BAB2D680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6B8941C5"/>
    <w:multiLevelType w:val="multilevel"/>
    <w:tmpl w:val="CF663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2"/>
    <w:rsid w:val="00273B32"/>
    <w:rsid w:val="00590D42"/>
    <w:rsid w:val="00A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ADDCB-D279-48B8-BC86-B8CBF6FD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31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5B6ACC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CA08D3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5B6ACC"/>
    <w:rPr>
      <w:color w:val="0000FF"/>
      <w:u w:val="single"/>
    </w:rPr>
  </w:style>
  <w:style w:type="character" w:customStyle="1" w:styleId="Fontepargpadro1">
    <w:name w:val="Fonte parág. padrão1"/>
    <w:qFormat/>
    <w:rsid w:val="005B6ACC"/>
  </w:style>
  <w:style w:type="character" w:customStyle="1" w:styleId="WW8Num1z8">
    <w:name w:val="WW8Num1z8"/>
    <w:qFormat/>
    <w:rsid w:val="005B6ACC"/>
  </w:style>
  <w:style w:type="character" w:customStyle="1" w:styleId="WW8Num1z7">
    <w:name w:val="WW8Num1z7"/>
    <w:qFormat/>
    <w:rsid w:val="005B6ACC"/>
  </w:style>
  <w:style w:type="character" w:customStyle="1" w:styleId="WW8Num1z6">
    <w:name w:val="WW8Num1z6"/>
    <w:qFormat/>
    <w:rsid w:val="005B6ACC"/>
  </w:style>
  <w:style w:type="character" w:customStyle="1" w:styleId="WW8Num1z5">
    <w:name w:val="WW8Num1z5"/>
    <w:qFormat/>
    <w:rsid w:val="005B6ACC"/>
  </w:style>
  <w:style w:type="character" w:customStyle="1" w:styleId="WW8Num1z4">
    <w:name w:val="WW8Num1z4"/>
    <w:qFormat/>
    <w:rsid w:val="005B6ACC"/>
  </w:style>
  <w:style w:type="character" w:customStyle="1" w:styleId="WW8Num1z3">
    <w:name w:val="WW8Num1z3"/>
    <w:qFormat/>
    <w:rsid w:val="005B6ACC"/>
  </w:style>
  <w:style w:type="character" w:customStyle="1" w:styleId="WW8Num1z2">
    <w:name w:val="WW8Num1z2"/>
    <w:qFormat/>
    <w:rsid w:val="005B6ACC"/>
  </w:style>
  <w:style w:type="character" w:customStyle="1" w:styleId="WW8Num1z1">
    <w:name w:val="WW8Num1z1"/>
    <w:qFormat/>
    <w:rsid w:val="005B6ACC"/>
  </w:style>
  <w:style w:type="character" w:customStyle="1" w:styleId="WW8Num5z1">
    <w:name w:val="WW8Num5z1"/>
    <w:qFormat/>
    <w:rsid w:val="005B6ACC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5B6ACC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5B6ACC"/>
    <w:rPr>
      <w:rFonts w:ascii="Symbol" w:hAnsi="Symbol" w:cs="Symbol"/>
    </w:rPr>
  </w:style>
  <w:style w:type="character" w:customStyle="1" w:styleId="WW8Num4z1">
    <w:name w:val="WW8Num4z1"/>
    <w:qFormat/>
    <w:rsid w:val="005B6ACC"/>
    <w:rPr>
      <w:rFonts w:ascii="Courier New" w:hAnsi="Courier New" w:cs="Courier New"/>
    </w:rPr>
  </w:style>
  <w:style w:type="character" w:customStyle="1" w:styleId="WW8Num4z0">
    <w:name w:val="WW8Num4z0"/>
    <w:qFormat/>
    <w:rsid w:val="005B6ACC"/>
    <w:rPr>
      <w:rFonts w:ascii="Wingdings" w:hAnsi="Wingdings" w:cs="Wingdings"/>
    </w:rPr>
  </w:style>
  <w:style w:type="character" w:customStyle="1" w:styleId="WW8Num3z3">
    <w:name w:val="WW8Num3z3"/>
    <w:qFormat/>
    <w:rsid w:val="005B6ACC"/>
    <w:rPr>
      <w:rFonts w:ascii="Symbol" w:hAnsi="Symbol" w:cs="Symbol"/>
    </w:rPr>
  </w:style>
  <w:style w:type="character" w:customStyle="1" w:styleId="WW8Num3z1">
    <w:name w:val="WW8Num3z1"/>
    <w:qFormat/>
    <w:rsid w:val="005B6ACC"/>
    <w:rPr>
      <w:rFonts w:ascii="Courier New" w:hAnsi="Courier New" w:cs="Courier New"/>
    </w:rPr>
  </w:style>
  <w:style w:type="character" w:customStyle="1" w:styleId="WW8Num3z0">
    <w:name w:val="WW8Num3z0"/>
    <w:qFormat/>
    <w:rsid w:val="005B6ACC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5B6ACC"/>
  </w:style>
  <w:style w:type="character" w:customStyle="1" w:styleId="Absatz-Standardschriftart">
    <w:name w:val="Absatz-Standardschriftart"/>
    <w:qFormat/>
    <w:rsid w:val="005B6ACC"/>
  </w:style>
  <w:style w:type="character" w:customStyle="1" w:styleId="WW8Num2z8">
    <w:name w:val="WW8Num2z8"/>
    <w:qFormat/>
    <w:rsid w:val="005B6ACC"/>
  </w:style>
  <w:style w:type="character" w:customStyle="1" w:styleId="WW8Num2z7">
    <w:name w:val="WW8Num2z7"/>
    <w:qFormat/>
    <w:rsid w:val="005B6ACC"/>
  </w:style>
  <w:style w:type="character" w:customStyle="1" w:styleId="WW8Num2z6">
    <w:name w:val="WW8Num2z6"/>
    <w:qFormat/>
    <w:rsid w:val="005B6ACC"/>
  </w:style>
  <w:style w:type="character" w:customStyle="1" w:styleId="WW8Num2z5">
    <w:name w:val="WW8Num2z5"/>
    <w:qFormat/>
    <w:rsid w:val="005B6ACC"/>
  </w:style>
  <w:style w:type="character" w:customStyle="1" w:styleId="WW8Num2z4">
    <w:name w:val="WW8Num2z4"/>
    <w:qFormat/>
    <w:rsid w:val="005B6ACC"/>
  </w:style>
  <w:style w:type="character" w:customStyle="1" w:styleId="WW8Num2z3">
    <w:name w:val="WW8Num2z3"/>
    <w:qFormat/>
    <w:rsid w:val="005B6ACC"/>
  </w:style>
  <w:style w:type="character" w:customStyle="1" w:styleId="WW8Num2z2">
    <w:name w:val="WW8Num2z2"/>
    <w:qFormat/>
    <w:rsid w:val="005B6ACC"/>
  </w:style>
  <w:style w:type="character" w:customStyle="1" w:styleId="WW8Num2z1">
    <w:name w:val="WW8Num2z1"/>
    <w:qFormat/>
    <w:rsid w:val="005B6ACC"/>
  </w:style>
  <w:style w:type="character" w:customStyle="1" w:styleId="WW8Num2z0">
    <w:name w:val="WW8Num2z0"/>
    <w:qFormat/>
    <w:rsid w:val="005B6ACC"/>
  </w:style>
  <w:style w:type="character" w:customStyle="1" w:styleId="WW8Num1z0">
    <w:name w:val="WW8Num1z0"/>
    <w:qFormat/>
    <w:rsid w:val="005B6ACC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5B6ACC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5B6ACC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5B6ACC"/>
    <w:rPr>
      <w:rFonts w:ascii="Calibri" w:hAnsi="Calibri" w:cs="Wingdings"/>
      <w:b/>
      <w:sz w:val="20"/>
    </w:rPr>
  </w:style>
  <w:style w:type="character" w:customStyle="1" w:styleId="ListLabel2">
    <w:name w:val="ListLabel 2"/>
    <w:qFormat/>
    <w:rsid w:val="005B6ACC"/>
    <w:rPr>
      <w:rFonts w:cs="Courier New"/>
    </w:rPr>
  </w:style>
  <w:style w:type="character" w:customStyle="1" w:styleId="ListLabel3">
    <w:name w:val="ListLabel 3"/>
    <w:qFormat/>
    <w:rsid w:val="005B6ACC"/>
    <w:rPr>
      <w:rFonts w:cs="Wingdings"/>
    </w:rPr>
  </w:style>
  <w:style w:type="character" w:customStyle="1" w:styleId="ListLabel4">
    <w:name w:val="ListLabel 4"/>
    <w:qFormat/>
    <w:rsid w:val="005B6ACC"/>
    <w:rPr>
      <w:rFonts w:cs="Symbol"/>
    </w:rPr>
  </w:style>
  <w:style w:type="character" w:customStyle="1" w:styleId="ListLabel5">
    <w:name w:val="ListLabel 5"/>
    <w:qFormat/>
    <w:rsid w:val="005B6ACC"/>
    <w:rPr>
      <w:rFonts w:cs="Courier New"/>
    </w:rPr>
  </w:style>
  <w:style w:type="character" w:customStyle="1" w:styleId="ListLabel6">
    <w:name w:val="ListLabel 6"/>
    <w:qFormat/>
    <w:rsid w:val="005B6ACC"/>
    <w:rPr>
      <w:rFonts w:cs="Wingdings"/>
    </w:rPr>
  </w:style>
  <w:style w:type="character" w:customStyle="1" w:styleId="ListLabel7">
    <w:name w:val="ListLabel 7"/>
    <w:qFormat/>
    <w:rsid w:val="005B6ACC"/>
    <w:rPr>
      <w:rFonts w:cs="Symbol"/>
    </w:rPr>
  </w:style>
  <w:style w:type="character" w:customStyle="1" w:styleId="ListLabel8">
    <w:name w:val="ListLabel 8"/>
    <w:qFormat/>
    <w:rsid w:val="005B6ACC"/>
    <w:rPr>
      <w:rFonts w:cs="Courier New"/>
    </w:rPr>
  </w:style>
  <w:style w:type="character" w:customStyle="1" w:styleId="ListLabel9">
    <w:name w:val="ListLabel 9"/>
    <w:qFormat/>
    <w:rsid w:val="005B6ACC"/>
    <w:rPr>
      <w:rFonts w:cs="Wingdings"/>
    </w:rPr>
  </w:style>
  <w:style w:type="character" w:customStyle="1" w:styleId="ListLabel10">
    <w:name w:val="ListLabel 10"/>
    <w:qFormat/>
    <w:rsid w:val="005B6ACC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0C2BEC"/>
    <w:rPr>
      <w:rFonts w:cs="Wingdings"/>
      <w:b/>
      <w:sz w:val="20"/>
    </w:rPr>
  </w:style>
  <w:style w:type="character" w:customStyle="1" w:styleId="ListLabel12">
    <w:name w:val="ListLabel 12"/>
    <w:qFormat/>
    <w:rsid w:val="000C2BEC"/>
    <w:rPr>
      <w:rFonts w:cs="Courier New"/>
    </w:rPr>
  </w:style>
  <w:style w:type="character" w:customStyle="1" w:styleId="ListLabel13">
    <w:name w:val="ListLabel 13"/>
    <w:qFormat/>
    <w:rsid w:val="000C2BEC"/>
    <w:rPr>
      <w:rFonts w:cs="Wingdings"/>
    </w:rPr>
  </w:style>
  <w:style w:type="character" w:customStyle="1" w:styleId="ListLabel14">
    <w:name w:val="ListLabel 14"/>
    <w:qFormat/>
    <w:rsid w:val="000C2BEC"/>
    <w:rPr>
      <w:rFonts w:cs="Symbol"/>
    </w:rPr>
  </w:style>
  <w:style w:type="character" w:customStyle="1" w:styleId="ListLabel15">
    <w:name w:val="ListLabel 15"/>
    <w:qFormat/>
    <w:rsid w:val="000C2BEC"/>
    <w:rPr>
      <w:rFonts w:cs="Courier New"/>
    </w:rPr>
  </w:style>
  <w:style w:type="character" w:customStyle="1" w:styleId="ListLabel16">
    <w:name w:val="ListLabel 16"/>
    <w:qFormat/>
    <w:rsid w:val="000C2BEC"/>
    <w:rPr>
      <w:rFonts w:cs="Wingdings"/>
    </w:rPr>
  </w:style>
  <w:style w:type="character" w:customStyle="1" w:styleId="ListLabel17">
    <w:name w:val="ListLabel 17"/>
    <w:qFormat/>
    <w:rsid w:val="000C2BEC"/>
    <w:rPr>
      <w:rFonts w:cs="Symbol"/>
    </w:rPr>
  </w:style>
  <w:style w:type="character" w:customStyle="1" w:styleId="ListLabel18">
    <w:name w:val="ListLabel 18"/>
    <w:qFormat/>
    <w:rsid w:val="000C2BEC"/>
    <w:rPr>
      <w:rFonts w:cs="Courier New"/>
    </w:rPr>
  </w:style>
  <w:style w:type="character" w:customStyle="1" w:styleId="ListLabel19">
    <w:name w:val="ListLabel 19"/>
    <w:qFormat/>
    <w:rsid w:val="000C2BEC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CA08D3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CA08D3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8D3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A08D3"/>
    <w:rPr>
      <w:rFonts w:ascii="Arial" w:eastAsia="Arial" w:hAnsi="Arial"/>
      <w:b/>
      <w:bCs/>
      <w:sz w:val="18"/>
      <w:szCs w:val="18"/>
      <w:lang w:val="pt-PT" w:eastAsia="pt-PT" w:bidi="pt-PT"/>
    </w:rPr>
  </w:style>
  <w:style w:type="character" w:customStyle="1" w:styleId="ListLabel20">
    <w:name w:val="ListLabel 20"/>
    <w:qFormat/>
    <w:rPr>
      <w:rFonts w:cs="Wingdings"/>
      <w:b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7976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12531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797632"/>
  </w:style>
  <w:style w:type="paragraph" w:customStyle="1" w:styleId="Legenda1">
    <w:name w:val="Legenda1"/>
    <w:basedOn w:val="Normal"/>
    <w:qFormat/>
    <w:rsid w:val="0079763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97632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5B6ACC"/>
    <w:pPr>
      <w:ind w:left="534" w:hanging="427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2531"/>
  </w:style>
  <w:style w:type="paragraph" w:customStyle="1" w:styleId="Cabealho1">
    <w:name w:val="Cabeçalho1"/>
    <w:basedOn w:val="Normal"/>
    <w:qFormat/>
    <w:rsid w:val="008E6241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5B6ACC"/>
    <w:pPr>
      <w:suppressLineNumbers/>
    </w:pPr>
  </w:style>
  <w:style w:type="paragraph" w:customStyle="1" w:styleId="Ttulodetabela">
    <w:name w:val="Título de tabela"/>
    <w:basedOn w:val="Contedodatabela"/>
    <w:qFormat/>
    <w:rsid w:val="005B6ACC"/>
  </w:style>
  <w:style w:type="paragraph" w:customStyle="1" w:styleId="Contedodetabela">
    <w:name w:val="Conteúdo de tabela"/>
    <w:basedOn w:val="Normal"/>
    <w:qFormat/>
    <w:rsid w:val="005B6ACC"/>
    <w:pPr>
      <w:suppressLineNumbers/>
    </w:pPr>
  </w:style>
  <w:style w:type="paragraph" w:customStyle="1" w:styleId="Ttulo1">
    <w:name w:val="Título1"/>
    <w:basedOn w:val="Normal"/>
    <w:qFormat/>
    <w:rsid w:val="005B6AC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5B6ACC"/>
    <w:pPr>
      <w:suppressLineNumbers/>
      <w:tabs>
        <w:tab w:val="center" w:pos="5613"/>
        <w:tab w:val="right" w:pos="11226"/>
      </w:tabs>
    </w:pPr>
  </w:style>
  <w:style w:type="paragraph" w:styleId="Cabealho">
    <w:name w:val="header"/>
    <w:basedOn w:val="Normal"/>
    <w:link w:val="CabealhoChar1"/>
    <w:uiPriority w:val="99"/>
    <w:unhideWhenUsed/>
    <w:rsid w:val="00CA08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CA08D3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rsid w:val="005B6ACC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8D3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5B6ACC"/>
  </w:style>
  <w:style w:type="numbering" w:customStyle="1" w:styleId="WW8Num2">
    <w:name w:val="WW8Num2"/>
    <w:qFormat/>
    <w:rsid w:val="005B6ACC"/>
  </w:style>
  <w:style w:type="table" w:customStyle="1" w:styleId="TableNormal">
    <w:name w:val="Table Normal"/>
    <w:uiPriority w:val="2"/>
    <w:semiHidden/>
    <w:unhideWhenUsed/>
    <w:qFormat/>
    <w:rsid w:val="00D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A08D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PMSM</dc:creator>
  <dc:description/>
  <cp:lastModifiedBy>dirlegis3</cp:lastModifiedBy>
  <cp:revision>3</cp:revision>
  <cp:lastPrinted>2021-01-20T12:49:00Z</cp:lastPrinted>
  <dcterms:created xsi:type="dcterms:W3CDTF">2021-11-09T11:40:00Z</dcterms:created>
  <dcterms:modified xsi:type="dcterms:W3CDTF">2021-11-09T11:40:00Z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