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0B5" w:rsidRPr="00A970B5" w:rsidRDefault="00A970B5" w:rsidP="00A970B5">
      <w:pPr>
        <w:pStyle w:val="NormalWeb"/>
        <w:jc w:val="center"/>
        <w:rPr>
          <w:b/>
          <w:color w:val="000000"/>
          <w:sz w:val="22"/>
          <w:szCs w:val="22"/>
        </w:rPr>
      </w:pPr>
      <w:r w:rsidRPr="00A970B5">
        <w:rPr>
          <w:b/>
          <w:color w:val="000000"/>
          <w:sz w:val="22"/>
          <w:szCs w:val="22"/>
        </w:rPr>
        <w:t xml:space="preserve">MÓDULO DE CASINHA DE METAL COLORIDO </w:t>
      </w:r>
      <w:r w:rsidRPr="00A970B5">
        <w:rPr>
          <w:b/>
          <w:color w:val="000000"/>
          <w:sz w:val="22"/>
          <w:szCs w:val="22"/>
        </w:rPr>
        <w:br/>
        <w:t xml:space="preserve">EMEI </w:t>
      </w:r>
      <w:r w:rsidR="00C502A1">
        <w:rPr>
          <w:b/>
          <w:color w:val="000000"/>
          <w:sz w:val="22"/>
          <w:szCs w:val="22"/>
        </w:rPr>
        <w:t>SINOS DE BELÉM</w:t>
      </w:r>
    </w:p>
    <w:p w:rsidR="00A970B5" w:rsidRPr="00581E74" w:rsidRDefault="00A970B5" w:rsidP="00A970B5">
      <w:pPr>
        <w:pStyle w:val="NormalWeb"/>
        <w:rPr>
          <w:color w:val="000000"/>
          <w:sz w:val="22"/>
          <w:szCs w:val="22"/>
        </w:rPr>
      </w:pPr>
      <w:r w:rsidRPr="00581E74">
        <w:rPr>
          <w:color w:val="000000"/>
          <w:sz w:val="22"/>
          <w:szCs w:val="22"/>
        </w:rPr>
        <w:t>- 01 casinha em perfil enrijecido 15 x 40 x 70 x 40 15, espessura 2,65, medindo 2 x 2 metros e passarela com o mesmo perfil medindo 1,20 x 3,00 m. Assoalho em madeira de lei, cobertura, grades de proteção em metalão 20 x 30 c/ 90cm de altura.</w:t>
      </w:r>
    </w:p>
    <w:p w:rsidR="00A970B5" w:rsidRPr="00581E74" w:rsidRDefault="00A970B5" w:rsidP="00A970B5">
      <w:pPr>
        <w:pStyle w:val="NormalWeb"/>
        <w:rPr>
          <w:color w:val="000000"/>
          <w:sz w:val="22"/>
          <w:szCs w:val="22"/>
        </w:rPr>
      </w:pPr>
      <w:r w:rsidRPr="00581E74">
        <w:rPr>
          <w:color w:val="000000"/>
          <w:sz w:val="22"/>
          <w:szCs w:val="22"/>
        </w:rPr>
        <w:t>- 02 escorregadores em chapa galvanizada 16, com laterais em metalão 30 x 70mm, parede 1,20. Com 2,50 m de comprimento e largura de 40 cm.</w:t>
      </w:r>
    </w:p>
    <w:p w:rsidR="00A970B5" w:rsidRPr="00581E74" w:rsidRDefault="00A970B5" w:rsidP="00A970B5">
      <w:pPr>
        <w:pStyle w:val="NormalWeb"/>
        <w:rPr>
          <w:color w:val="000000"/>
          <w:sz w:val="22"/>
          <w:szCs w:val="22"/>
        </w:rPr>
      </w:pPr>
      <w:r w:rsidRPr="00581E74">
        <w:rPr>
          <w:color w:val="000000"/>
          <w:sz w:val="22"/>
          <w:szCs w:val="22"/>
        </w:rPr>
        <w:t>- 03 motocas em tubo redondo 1 polegada, parede 1,50 com articulação e acento ovalado em chapa 16 galvanizada.</w:t>
      </w:r>
    </w:p>
    <w:p w:rsidR="00A970B5" w:rsidRPr="00581E74" w:rsidRDefault="00A970B5" w:rsidP="00A970B5">
      <w:pPr>
        <w:pStyle w:val="NormalWeb"/>
        <w:rPr>
          <w:color w:val="000000"/>
          <w:sz w:val="22"/>
          <w:szCs w:val="22"/>
        </w:rPr>
      </w:pPr>
      <w:r w:rsidRPr="00581E74">
        <w:rPr>
          <w:color w:val="000000"/>
          <w:sz w:val="22"/>
          <w:szCs w:val="22"/>
        </w:rPr>
        <w:t>- 04 balanços em chapa galvanizada 16</w:t>
      </w:r>
    </w:p>
    <w:p w:rsidR="00A970B5" w:rsidRPr="00581E74" w:rsidRDefault="00A970B5" w:rsidP="00A970B5">
      <w:pPr>
        <w:pStyle w:val="NormalWeb"/>
        <w:rPr>
          <w:color w:val="000000"/>
          <w:sz w:val="22"/>
          <w:szCs w:val="22"/>
        </w:rPr>
      </w:pPr>
      <w:r w:rsidRPr="00581E74">
        <w:rPr>
          <w:color w:val="000000"/>
          <w:sz w:val="22"/>
          <w:szCs w:val="22"/>
        </w:rPr>
        <w:t>-Na parte de baixo da casinha, acabamento em fundo p/ metal e tinta esmalte sintético.</w:t>
      </w:r>
    </w:p>
    <w:p w:rsidR="00A970B5" w:rsidRPr="00581E74" w:rsidRDefault="00A970B5" w:rsidP="00A970B5">
      <w:pPr>
        <w:pStyle w:val="NormalWeb"/>
        <w:rPr>
          <w:color w:val="000000"/>
          <w:sz w:val="22"/>
          <w:szCs w:val="22"/>
        </w:rPr>
      </w:pPr>
      <w:r w:rsidRPr="00581E74">
        <w:rPr>
          <w:color w:val="000000"/>
          <w:sz w:val="22"/>
          <w:szCs w:val="22"/>
        </w:rPr>
        <w:t>- Montagem e instalação inclusas.</w:t>
      </w:r>
    </w:p>
    <w:p w:rsidR="00A970B5" w:rsidRPr="00581E74" w:rsidRDefault="00A970B5" w:rsidP="00A970B5">
      <w:pPr>
        <w:pStyle w:val="NormalWeb"/>
        <w:rPr>
          <w:color w:val="000000"/>
          <w:sz w:val="22"/>
          <w:szCs w:val="22"/>
        </w:rPr>
      </w:pPr>
      <w:r w:rsidRPr="00581E74">
        <w:rPr>
          <w:color w:val="000000"/>
          <w:sz w:val="22"/>
          <w:szCs w:val="22"/>
        </w:rPr>
        <w:t>- O módulo deve ter Certificado de Garantia, e todas as normas vigentes da ABNT para playgrounds.</w:t>
      </w:r>
      <w:bookmarkStart w:id="0" w:name="_GoBack"/>
      <w:bookmarkEnd w:id="0"/>
      <w:r>
        <w:rPr>
          <w:noProof/>
          <w:color w:val="000000"/>
          <w:sz w:val="22"/>
          <w:szCs w:val="22"/>
        </w:rPr>
        <w:drawing>
          <wp:inline distT="0" distB="0" distL="0" distR="0">
            <wp:extent cx="5400675" cy="4048125"/>
            <wp:effectExtent l="0" t="0" r="9525" b="9525"/>
            <wp:docPr id="1" name="Imagem 1" descr="C:\Users\marinacallegaro1\Downloads\CAM00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callegaro1\Downloads\CAM007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5400675" cy="4048125"/>
            <wp:effectExtent l="0" t="0" r="9525" b="9525"/>
            <wp:docPr id="2" name="Imagem 2" descr="C:\Users\marinacallegaro1\Downloads\CAM00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callegaro1\Downloads\CAM007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5400675" cy="4048125"/>
            <wp:effectExtent l="0" t="0" r="9525" b="9525"/>
            <wp:docPr id="3" name="Imagem 3" descr="C:\Users\marinacallegaro1\Downloads\CAM0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acallegaro1\Downloads\CAM007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912" w:rsidRDefault="00A40912"/>
    <w:sectPr w:rsidR="00A409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B5"/>
    <w:rsid w:val="00A40912"/>
    <w:rsid w:val="00A970B5"/>
    <w:rsid w:val="00C5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4086A-321F-42FC-8873-32521082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9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marinacallegaro1</dc:creator>
  <cp:lastModifiedBy>Usuário do Windows</cp:lastModifiedBy>
  <cp:revision>2</cp:revision>
  <dcterms:created xsi:type="dcterms:W3CDTF">2021-11-29T13:55:00Z</dcterms:created>
  <dcterms:modified xsi:type="dcterms:W3CDTF">2021-11-29T13:55:00Z</dcterms:modified>
</cp:coreProperties>
</file>