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DCE9" w14:textId="77777777" w:rsidR="00466BFE" w:rsidRDefault="00AB569D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36"/>
          <w:szCs w:val="36"/>
        </w:rPr>
      </w:pPr>
      <w:bookmarkStart w:id="0" w:name="_z73z4vsqae5n" w:colFirst="0" w:colLast="0"/>
      <w:bookmarkEnd w:id="0"/>
      <w:r>
        <w:rPr>
          <w:b/>
          <w:noProof/>
          <w:color w:val="000000"/>
          <w:sz w:val="26"/>
          <w:szCs w:val="26"/>
        </w:rPr>
        <w:drawing>
          <wp:anchor distT="114300" distB="114300" distL="114300" distR="114300" simplePos="0" relativeHeight="251658240" behindDoc="1" locked="0" layoutInCell="1" hidden="0" allowOverlap="1" wp14:anchorId="6A5F56B7" wp14:editId="668E904A">
            <wp:simplePos x="0" y="0"/>
            <wp:positionH relativeFrom="page">
              <wp:posOffset>4991100</wp:posOffset>
            </wp:positionH>
            <wp:positionV relativeFrom="page">
              <wp:posOffset>-238974</wp:posOffset>
            </wp:positionV>
            <wp:extent cx="2387963" cy="2387963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963" cy="2387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szCs w:val="36"/>
        </w:rPr>
        <w:t>Atualização em Intervenção Precoce</w:t>
      </w:r>
      <w:r>
        <w:rPr>
          <w:b/>
          <w:color w:val="000000"/>
          <w:sz w:val="36"/>
          <w:szCs w:val="36"/>
        </w:rPr>
        <w:br/>
        <w:t>no Neurodesenvolvimento</w:t>
      </w:r>
    </w:p>
    <w:p w14:paraId="4136BEF2" w14:textId="77777777" w:rsidR="00466BFE" w:rsidRDefault="00466BFE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26"/>
          <w:szCs w:val="26"/>
        </w:rPr>
      </w:pPr>
      <w:bookmarkStart w:id="1" w:name="_96n9hw1lksda" w:colFirst="0" w:colLast="0"/>
      <w:bookmarkEnd w:id="1"/>
    </w:p>
    <w:p w14:paraId="6C482938" w14:textId="77777777" w:rsidR="00466BFE" w:rsidRDefault="00466BFE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26"/>
          <w:szCs w:val="26"/>
        </w:rPr>
      </w:pPr>
      <w:bookmarkStart w:id="2" w:name="_py4ly7jp5jrg" w:colFirst="0" w:colLast="0"/>
      <w:bookmarkEnd w:id="2"/>
    </w:p>
    <w:p w14:paraId="27624B59" w14:textId="2898740E" w:rsidR="00466BFE" w:rsidRDefault="00AB569D">
      <w:pPr>
        <w:pStyle w:val="Ttulo3"/>
        <w:keepNext w:val="0"/>
        <w:keepLines w:val="0"/>
        <w:spacing w:before="280"/>
        <w:ind w:left="-566" w:right="-607"/>
        <w:rPr>
          <w:sz w:val="32"/>
          <w:szCs w:val="32"/>
        </w:rPr>
      </w:pPr>
      <w:bookmarkStart w:id="3" w:name="_mrlqxqud6oo9" w:colFirst="0" w:colLast="0"/>
      <w:bookmarkEnd w:id="3"/>
      <w:r>
        <w:rPr>
          <w:b/>
          <w:color w:val="000000"/>
          <w:sz w:val="30"/>
          <w:szCs w:val="30"/>
        </w:rPr>
        <w:t xml:space="preserve">Início: </w:t>
      </w:r>
    </w:p>
    <w:p w14:paraId="00F14E82" w14:textId="77777777" w:rsidR="00466BFE" w:rsidRDefault="00466BFE"/>
    <w:p w14:paraId="445D750B" w14:textId="77777777" w:rsidR="00466BFE" w:rsidRDefault="00AB569D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30"/>
          <w:szCs w:val="30"/>
        </w:rPr>
      </w:pPr>
      <w:bookmarkStart w:id="4" w:name="_2dyenag12vnd" w:colFirst="0" w:colLast="0"/>
      <w:bookmarkEnd w:id="4"/>
      <w:r>
        <w:rPr>
          <w:b/>
          <w:color w:val="000000"/>
          <w:sz w:val="30"/>
          <w:szCs w:val="30"/>
        </w:rPr>
        <w:t>Carga Horária</w:t>
      </w:r>
    </w:p>
    <w:p w14:paraId="4EA490B4" w14:textId="77777777" w:rsidR="00E50397" w:rsidRDefault="00AB569D">
      <w:pPr>
        <w:numPr>
          <w:ilvl w:val="0"/>
          <w:numId w:val="11"/>
        </w:num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80 horas/aula </w:t>
      </w:r>
    </w:p>
    <w:p w14:paraId="1D3288EC" w14:textId="559C7870" w:rsidR="00E50397" w:rsidRDefault="00E50397" w:rsidP="00E50397">
      <w:pPr>
        <w:numPr>
          <w:ilvl w:val="1"/>
          <w:numId w:val="11"/>
        </w:num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Aulas presenciais</w:t>
      </w:r>
    </w:p>
    <w:p w14:paraId="505FFA18" w14:textId="18A1CA3C" w:rsidR="00466BFE" w:rsidRDefault="00AB569D" w:rsidP="00E50397">
      <w:pPr>
        <w:spacing w:before="240" w:after="240"/>
        <w:ind w:left="1440"/>
        <w:rPr>
          <w:sz w:val="26"/>
          <w:szCs w:val="26"/>
        </w:rPr>
      </w:pPr>
      <w:r>
        <w:rPr>
          <w:sz w:val="26"/>
          <w:szCs w:val="26"/>
        </w:rPr>
        <w:t>materiais complementares</w:t>
      </w:r>
      <w:r w:rsidR="00E50397">
        <w:rPr>
          <w:sz w:val="26"/>
          <w:szCs w:val="26"/>
        </w:rPr>
        <w:t xml:space="preserve"> disponibilizados no Google sala de aula</w:t>
      </w:r>
    </w:p>
    <w:p w14:paraId="11D8294E" w14:textId="0D114828" w:rsidR="00E50397" w:rsidRDefault="00E50397" w:rsidP="00E50397">
      <w:pPr>
        <w:spacing w:before="240" w:after="240"/>
        <w:ind w:left="1440"/>
        <w:rPr>
          <w:sz w:val="26"/>
          <w:szCs w:val="26"/>
        </w:rPr>
      </w:pPr>
      <w:r>
        <w:rPr>
          <w:sz w:val="26"/>
          <w:szCs w:val="26"/>
        </w:rPr>
        <w:t>Questões de sistematização</w:t>
      </w:r>
    </w:p>
    <w:p w14:paraId="0D0A3A85" w14:textId="77777777" w:rsidR="00466BFE" w:rsidRDefault="00AB569D">
      <w:pPr>
        <w:pStyle w:val="Ttulo3"/>
        <w:keepNext w:val="0"/>
        <w:keepLines w:val="0"/>
        <w:spacing w:before="280"/>
        <w:ind w:left="-566" w:right="-607"/>
        <w:rPr>
          <w:sz w:val="32"/>
          <w:szCs w:val="32"/>
        </w:rPr>
      </w:pPr>
      <w:bookmarkStart w:id="5" w:name="_x86w2ekui0cn" w:colFirst="0" w:colLast="0"/>
      <w:bookmarkEnd w:id="5"/>
      <w:r>
        <w:rPr>
          <w:b/>
          <w:color w:val="000000"/>
          <w:sz w:val="30"/>
          <w:szCs w:val="30"/>
        </w:rPr>
        <w:t xml:space="preserve"> </w:t>
      </w:r>
      <w:r>
        <w:rPr>
          <w:sz w:val="32"/>
          <w:szCs w:val="32"/>
        </w:rPr>
        <w:t xml:space="preserve"> </w:t>
      </w:r>
    </w:p>
    <w:p w14:paraId="5C73C4F3" w14:textId="77777777" w:rsidR="00466BFE" w:rsidRDefault="00AB569D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30"/>
          <w:szCs w:val="30"/>
        </w:rPr>
      </w:pPr>
      <w:bookmarkStart w:id="6" w:name="_h4p2exgla184" w:colFirst="0" w:colLast="0"/>
      <w:bookmarkEnd w:id="6"/>
      <w:r>
        <w:rPr>
          <w:b/>
          <w:color w:val="000000"/>
          <w:sz w:val="30"/>
          <w:szCs w:val="30"/>
        </w:rPr>
        <w:t>Horário das aulas</w:t>
      </w:r>
    </w:p>
    <w:p w14:paraId="18DB4F3A" w14:textId="77777777" w:rsidR="00466BFE" w:rsidRDefault="00AB569D">
      <w:pPr>
        <w:numPr>
          <w:ilvl w:val="0"/>
          <w:numId w:val="2"/>
        </w:numPr>
        <w:spacing w:after="240"/>
        <w:rPr>
          <w:sz w:val="26"/>
          <w:szCs w:val="26"/>
        </w:rPr>
      </w:pPr>
      <w:r>
        <w:rPr>
          <w:b/>
          <w:sz w:val="26"/>
          <w:szCs w:val="26"/>
        </w:rPr>
        <w:t>Sábado:</w:t>
      </w:r>
      <w:r>
        <w:rPr>
          <w:sz w:val="26"/>
          <w:szCs w:val="26"/>
        </w:rPr>
        <w:t xml:space="preserve"> 08h às 12h / 13h às 17h</w:t>
      </w:r>
    </w:p>
    <w:p w14:paraId="307B1500" w14:textId="77777777" w:rsidR="00466BFE" w:rsidRDefault="00AB569D">
      <w:pPr>
        <w:pStyle w:val="Ttulo3"/>
        <w:keepNext w:val="0"/>
        <w:keepLines w:val="0"/>
        <w:spacing w:before="280"/>
        <w:ind w:left="-566" w:right="-607"/>
        <w:rPr>
          <w:sz w:val="32"/>
          <w:szCs w:val="32"/>
        </w:rPr>
      </w:pPr>
      <w:bookmarkStart w:id="7" w:name="_n22l3ee80gg3" w:colFirst="0" w:colLast="0"/>
      <w:bookmarkEnd w:id="7"/>
      <w:r>
        <w:rPr>
          <w:b/>
          <w:color w:val="000000"/>
          <w:sz w:val="30"/>
          <w:szCs w:val="30"/>
        </w:rPr>
        <w:t xml:space="preserve"> </w:t>
      </w:r>
      <w:r>
        <w:rPr>
          <w:sz w:val="32"/>
          <w:szCs w:val="32"/>
        </w:rPr>
        <w:t xml:space="preserve"> </w:t>
      </w:r>
    </w:p>
    <w:p w14:paraId="2911750B" w14:textId="77777777" w:rsidR="00242883" w:rsidRDefault="00AB569D" w:rsidP="00242883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30"/>
          <w:szCs w:val="30"/>
        </w:rPr>
      </w:pPr>
      <w:bookmarkStart w:id="8" w:name="_8ac7eouvwp80" w:colFirst="0" w:colLast="0"/>
      <w:bookmarkEnd w:id="8"/>
      <w:r>
        <w:rPr>
          <w:b/>
          <w:color w:val="000000"/>
          <w:sz w:val="30"/>
          <w:szCs w:val="30"/>
        </w:rPr>
        <w:t xml:space="preserve">Datas das aulas </w:t>
      </w:r>
    </w:p>
    <w:p w14:paraId="026BE9F9" w14:textId="14D47F83" w:rsidR="00466BFE" w:rsidRDefault="00242883">
      <w:pPr>
        <w:numPr>
          <w:ilvl w:val="0"/>
          <w:numId w:val="6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A combinar</w:t>
      </w:r>
    </w:p>
    <w:p w14:paraId="00FBAFD5" w14:textId="77777777" w:rsidR="00466BFE" w:rsidRDefault="00AB569D">
      <w:pPr>
        <w:pStyle w:val="Ttulo3"/>
        <w:keepNext w:val="0"/>
        <w:keepLines w:val="0"/>
        <w:spacing w:before="280"/>
        <w:ind w:left="-566" w:right="-607"/>
        <w:rPr>
          <w:sz w:val="32"/>
          <w:szCs w:val="32"/>
        </w:rPr>
      </w:pPr>
      <w:bookmarkStart w:id="9" w:name="_rb5wx9azhm9a" w:colFirst="0" w:colLast="0"/>
      <w:bookmarkEnd w:id="9"/>
      <w:r>
        <w:rPr>
          <w:b/>
          <w:color w:val="000000"/>
          <w:sz w:val="30"/>
          <w:szCs w:val="30"/>
        </w:rPr>
        <w:t xml:space="preserve"> </w:t>
      </w:r>
      <w:r>
        <w:rPr>
          <w:sz w:val="32"/>
          <w:szCs w:val="32"/>
        </w:rPr>
        <w:t xml:space="preserve"> </w:t>
      </w:r>
    </w:p>
    <w:p w14:paraId="52951E9A" w14:textId="77777777" w:rsidR="00466BFE" w:rsidRDefault="00AB569D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30"/>
          <w:szCs w:val="30"/>
        </w:rPr>
      </w:pPr>
      <w:bookmarkStart w:id="10" w:name="_pitf7re1071h" w:colFirst="0" w:colLast="0"/>
      <w:bookmarkEnd w:id="10"/>
      <w:r>
        <w:rPr>
          <w:b/>
          <w:color w:val="000000"/>
          <w:sz w:val="30"/>
          <w:szCs w:val="30"/>
        </w:rPr>
        <w:t>Metodologia</w:t>
      </w:r>
    </w:p>
    <w:p w14:paraId="3DC3C877" w14:textId="35324F1D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Aulas </w:t>
      </w:r>
      <w:r w:rsidR="00242883">
        <w:rPr>
          <w:sz w:val="26"/>
          <w:szCs w:val="26"/>
        </w:rPr>
        <w:t>presenciais com material complementar disponibilizados na sala de aula virtual.</w:t>
      </w:r>
    </w:p>
    <w:p w14:paraId="6611DA0F" w14:textId="0B43BA42" w:rsidR="00242883" w:rsidRDefault="00242883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Questões para sistematização</w:t>
      </w:r>
    </w:p>
    <w:p w14:paraId="1AEE51C1" w14:textId="77777777" w:rsidR="00466BFE" w:rsidRDefault="00AB569D">
      <w:pPr>
        <w:spacing w:before="240" w:after="240"/>
      </w:pPr>
      <w:r>
        <w:t xml:space="preserve"> </w:t>
      </w:r>
    </w:p>
    <w:p w14:paraId="43C30865" w14:textId="77777777" w:rsidR="00466BFE" w:rsidRDefault="00466BFE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30"/>
          <w:szCs w:val="30"/>
        </w:rPr>
      </w:pPr>
      <w:bookmarkStart w:id="11" w:name="_a7fqhskq1bpc" w:colFirst="0" w:colLast="0"/>
      <w:bookmarkEnd w:id="11"/>
    </w:p>
    <w:p w14:paraId="2C25D5C5" w14:textId="77777777" w:rsidR="00466BFE" w:rsidRDefault="00466BFE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30"/>
          <w:szCs w:val="30"/>
        </w:rPr>
      </w:pPr>
      <w:bookmarkStart w:id="12" w:name="_vc3wjzr419a3" w:colFirst="0" w:colLast="0"/>
      <w:bookmarkEnd w:id="12"/>
    </w:p>
    <w:p w14:paraId="4286C08E" w14:textId="77777777" w:rsidR="00466BFE" w:rsidRDefault="00AB569D">
      <w:pPr>
        <w:pStyle w:val="Ttulo3"/>
        <w:keepNext w:val="0"/>
        <w:keepLines w:val="0"/>
        <w:spacing w:before="280"/>
        <w:ind w:left="-566" w:right="-607"/>
        <w:rPr>
          <w:sz w:val="32"/>
          <w:szCs w:val="32"/>
        </w:rPr>
      </w:pPr>
      <w:bookmarkStart w:id="13" w:name="_72kyxkxktf0h" w:colFirst="0" w:colLast="0"/>
      <w:bookmarkEnd w:id="13"/>
      <w:r>
        <w:rPr>
          <w:b/>
          <w:color w:val="000000"/>
          <w:sz w:val="30"/>
          <w:szCs w:val="30"/>
        </w:rPr>
        <w:lastRenderedPageBreak/>
        <w:t>Conteúdo Programático</w:t>
      </w:r>
      <w:r>
        <w:rPr>
          <w:sz w:val="32"/>
          <w:szCs w:val="32"/>
        </w:rPr>
        <w:t xml:space="preserve"> </w:t>
      </w:r>
    </w:p>
    <w:p w14:paraId="4695E732" w14:textId="77777777" w:rsidR="00466BFE" w:rsidRDefault="00466BFE"/>
    <w:p w14:paraId="7FD33A4F" w14:textId="77777777" w:rsidR="00466BFE" w:rsidRDefault="00AB569D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Módulo 1 - Sinais e Sintomas</w:t>
      </w:r>
    </w:p>
    <w:p w14:paraId="6570DE09" w14:textId="5EC5AC63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Datas: </w:t>
      </w:r>
    </w:p>
    <w:p w14:paraId="3602EA7E" w14:textId="77777777" w:rsidR="00466BFE" w:rsidRDefault="00AB569D">
      <w:pPr>
        <w:numPr>
          <w:ilvl w:val="0"/>
          <w:numId w:val="3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Desenvolvimento cerebral;</w:t>
      </w:r>
    </w:p>
    <w:p w14:paraId="28EABAD8" w14:textId="77777777" w:rsidR="00466BFE" w:rsidRDefault="00AB569D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Desenvolvimento neuropsicomotor e seus sinais de alerta;</w:t>
      </w:r>
    </w:p>
    <w:p w14:paraId="500EA67E" w14:textId="77777777" w:rsidR="00466BFE" w:rsidRDefault="00AB569D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TEA;</w:t>
      </w:r>
    </w:p>
    <w:p w14:paraId="5D160830" w14:textId="77777777" w:rsidR="00466BFE" w:rsidRDefault="00AB569D">
      <w:pPr>
        <w:numPr>
          <w:ilvl w:val="0"/>
          <w:numId w:val="3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TDAH.</w:t>
      </w:r>
    </w:p>
    <w:p w14:paraId="3145002A" w14:textId="77777777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F242639" w14:textId="77777777" w:rsidR="00466BFE" w:rsidRDefault="00AB569D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Módulo 2 – Intervenção Motora</w:t>
      </w:r>
    </w:p>
    <w:p w14:paraId="68DB1FD0" w14:textId="5B4ADA6F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Data: </w:t>
      </w:r>
    </w:p>
    <w:p w14:paraId="396056DD" w14:textId="77777777" w:rsidR="00466BFE" w:rsidRDefault="00AB569D">
      <w:pPr>
        <w:numPr>
          <w:ilvl w:val="0"/>
          <w:numId w:val="7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Desenvolvimento motor típico dos</w:t>
      </w:r>
      <w:r>
        <w:rPr>
          <w:sz w:val="26"/>
          <w:szCs w:val="26"/>
        </w:rPr>
        <w:t xml:space="preserve"> bebês;</w:t>
      </w:r>
    </w:p>
    <w:p w14:paraId="3FF13021" w14:textId="77777777" w:rsidR="00466BFE" w:rsidRDefault="00AB569D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Alterações de tônus e reflexos primitivos;</w:t>
      </w:r>
    </w:p>
    <w:p w14:paraId="22D045A5" w14:textId="77777777" w:rsidR="00466BFE" w:rsidRDefault="00AB569D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Avaliações importantes na fase do bebê e primeira infância;</w:t>
      </w:r>
    </w:p>
    <w:p w14:paraId="2B0C94BF" w14:textId="77777777" w:rsidR="00466BFE" w:rsidRDefault="00AB569D">
      <w:pPr>
        <w:numPr>
          <w:ilvl w:val="0"/>
          <w:numId w:val="7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Estimulação motora.</w:t>
      </w:r>
    </w:p>
    <w:p w14:paraId="1CB33A02" w14:textId="77777777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2C5114E" w14:textId="77777777" w:rsidR="00466BFE" w:rsidRDefault="00AB569D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Módulo 3 – Intervenção Sensorial</w:t>
      </w:r>
    </w:p>
    <w:p w14:paraId="7D35A81C" w14:textId="284D0D64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Datas: </w:t>
      </w:r>
    </w:p>
    <w:p w14:paraId="0E7F4504" w14:textId="77777777" w:rsidR="00466BFE" w:rsidRDefault="00AB569D">
      <w:pPr>
        <w:numPr>
          <w:ilvl w:val="0"/>
          <w:numId w:val="9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Informações sensoriais recebidas na fase intrauterina;</w:t>
      </w:r>
    </w:p>
    <w:p w14:paraId="43877442" w14:textId="77777777" w:rsidR="00466BFE" w:rsidRDefault="00AB569D">
      <w:pPr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Avaliação de processamento sensorial em bebês;</w:t>
      </w:r>
    </w:p>
    <w:p w14:paraId="3E83DE98" w14:textId="77777777" w:rsidR="00466BFE" w:rsidRDefault="00AB569D">
      <w:pPr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Estimulação sensorial precoce;</w:t>
      </w:r>
    </w:p>
    <w:p w14:paraId="63FF4628" w14:textId="77777777" w:rsidR="00466BFE" w:rsidRDefault="00AB569D">
      <w:pPr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Intervenção de integração sensorial precoce;</w:t>
      </w:r>
    </w:p>
    <w:p w14:paraId="53335DAC" w14:textId="77777777" w:rsidR="00466BFE" w:rsidRDefault="00AB569D">
      <w:pPr>
        <w:numPr>
          <w:ilvl w:val="0"/>
          <w:numId w:val="9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Acomodação sensorial.</w:t>
      </w:r>
    </w:p>
    <w:p w14:paraId="749D73F6" w14:textId="77777777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7769475" w14:textId="77777777" w:rsidR="00466BFE" w:rsidRDefault="00AB569D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Módulo 4 – Intervenção Precoce na Cognição</w:t>
      </w:r>
    </w:p>
    <w:p w14:paraId="7B2A4283" w14:textId="1BAD8BA6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Data: </w:t>
      </w:r>
    </w:p>
    <w:p w14:paraId="1F469F04" w14:textId="77777777" w:rsidR="00466BFE" w:rsidRDefault="00AB569D">
      <w:pPr>
        <w:numPr>
          <w:ilvl w:val="0"/>
          <w:numId w:val="8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O desenvolvimento infantil: Cerebral e Emocional;</w:t>
      </w:r>
    </w:p>
    <w:p w14:paraId="734F2701" w14:textId="77777777" w:rsidR="00466BFE" w:rsidRDefault="00AB569D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O vínculo e a interação com o ambiente;</w:t>
      </w:r>
    </w:p>
    <w:p w14:paraId="3E98474D" w14:textId="77777777" w:rsidR="00466BFE" w:rsidRDefault="00AB569D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A construção do pensamento;</w:t>
      </w:r>
    </w:p>
    <w:p w14:paraId="72F42B36" w14:textId="77777777" w:rsidR="00466BFE" w:rsidRDefault="00AB569D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O brincar como ferramenta de desenvolvimento, de diagnóstico e de intervenção;</w:t>
      </w:r>
    </w:p>
    <w:p w14:paraId="1C2AB972" w14:textId="77777777" w:rsidR="00466BFE" w:rsidRDefault="00AB569D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Estimulação cognitiva para bebês e crianças pequ</w:t>
      </w:r>
      <w:r>
        <w:rPr>
          <w:sz w:val="26"/>
          <w:szCs w:val="26"/>
        </w:rPr>
        <w:t>enas;</w:t>
      </w:r>
    </w:p>
    <w:p w14:paraId="2E190396" w14:textId="77777777" w:rsidR="00466BFE" w:rsidRDefault="00AB569D">
      <w:pPr>
        <w:numPr>
          <w:ilvl w:val="0"/>
          <w:numId w:val="8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Avaliação neuropsicológica em crianças pequenas 0 – 3 anos.</w:t>
      </w:r>
    </w:p>
    <w:p w14:paraId="10AB5BAD" w14:textId="77777777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14:paraId="18E8A895" w14:textId="77777777" w:rsidR="00466BFE" w:rsidRDefault="00AB569D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Módulo 5 – Intervenção Fonoaudióloga</w:t>
      </w:r>
    </w:p>
    <w:p w14:paraId="30982077" w14:textId="19B73FFC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Data:</w:t>
      </w:r>
    </w:p>
    <w:p w14:paraId="572241E2" w14:textId="77777777" w:rsidR="00466BFE" w:rsidRDefault="00AB569D">
      <w:pPr>
        <w:numPr>
          <w:ilvl w:val="0"/>
          <w:numId w:val="4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Diferença entre comunicação, fala e linguagem;</w:t>
      </w:r>
    </w:p>
    <w:p w14:paraId="58464DF9" w14:textId="77777777" w:rsidR="00466BFE" w:rsidRDefault="00AB569D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Etapas da aquisição de linguagem;</w:t>
      </w:r>
    </w:p>
    <w:p w14:paraId="1C2A1F41" w14:textId="77777777" w:rsidR="00466BFE" w:rsidRDefault="00AB569D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Níveis de linguagem;</w:t>
      </w:r>
    </w:p>
    <w:p w14:paraId="16FDB345" w14:textId="77777777" w:rsidR="00466BFE" w:rsidRDefault="00AB569D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Sinais de alerta;</w:t>
      </w:r>
    </w:p>
    <w:p w14:paraId="1DD30974" w14:textId="77777777" w:rsidR="00466BFE" w:rsidRDefault="00AB569D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Entrevista com os responsáveis;</w:t>
      </w:r>
    </w:p>
    <w:p w14:paraId="441E6123" w14:textId="77777777" w:rsidR="00466BFE" w:rsidRDefault="00AB569D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Avaliação de linguagem;</w:t>
      </w:r>
    </w:p>
    <w:p w14:paraId="5C8145D1" w14:textId="77777777" w:rsidR="00466BFE" w:rsidRDefault="00AB569D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Planejamento de intervenção: objetivos, estratégias e resultados;</w:t>
      </w:r>
    </w:p>
    <w:p w14:paraId="6660556A" w14:textId="77777777" w:rsidR="00466BFE" w:rsidRDefault="00AB569D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Parceria com a escola e família;</w:t>
      </w:r>
    </w:p>
    <w:p w14:paraId="18B9B254" w14:textId="77777777" w:rsidR="00466BFE" w:rsidRDefault="00AB569D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Autismo e déficit na comunicação social;</w:t>
      </w:r>
    </w:p>
    <w:p w14:paraId="26FB0CCB" w14:textId="77777777" w:rsidR="00466BFE" w:rsidRDefault="00AB569D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Estratégias práticas para melhorar a comunicação da criança autista;</w:t>
      </w:r>
    </w:p>
    <w:p w14:paraId="08269E24" w14:textId="77777777" w:rsidR="00466BFE" w:rsidRDefault="00AB569D">
      <w:pPr>
        <w:numPr>
          <w:ilvl w:val="0"/>
          <w:numId w:val="4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Discussão de casos clínicos.</w:t>
      </w:r>
    </w:p>
    <w:p w14:paraId="4C8D8F1D" w14:textId="77777777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DB822AD" w14:textId="61268750" w:rsidR="00466BFE" w:rsidRDefault="00AB569D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Módulo 6 – </w:t>
      </w:r>
      <w:proofErr w:type="gramStart"/>
      <w:r>
        <w:rPr>
          <w:b/>
          <w:sz w:val="26"/>
          <w:szCs w:val="26"/>
        </w:rPr>
        <w:t xml:space="preserve">Modelo </w:t>
      </w:r>
      <w:r>
        <w:rPr>
          <w:b/>
          <w:sz w:val="26"/>
          <w:szCs w:val="26"/>
        </w:rPr>
        <w:t xml:space="preserve"> de</w:t>
      </w:r>
      <w:proofErr w:type="gramEnd"/>
      <w:r>
        <w:rPr>
          <w:b/>
          <w:sz w:val="26"/>
          <w:szCs w:val="26"/>
        </w:rPr>
        <w:t xml:space="preserve"> Intervenção Precoce</w:t>
      </w:r>
    </w:p>
    <w:p w14:paraId="4C172A34" w14:textId="3FC2A30E" w:rsidR="00466BFE" w:rsidRDefault="00AB569D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Data: </w:t>
      </w:r>
    </w:p>
    <w:p w14:paraId="2FBAE156" w14:textId="77777777" w:rsidR="00466BFE" w:rsidRDefault="00AB569D">
      <w:pPr>
        <w:numPr>
          <w:ilvl w:val="0"/>
          <w:numId w:val="10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Caracterização do transtorno do espectro autista;</w:t>
      </w:r>
    </w:p>
    <w:p w14:paraId="2F636EEB" w14:textId="77777777" w:rsidR="00466BFE" w:rsidRDefault="00AB569D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Avaliação inicial para intervenção p</w:t>
      </w:r>
      <w:r>
        <w:rPr>
          <w:sz w:val="26"/>
          <w:szCs w:val="26"/>
        </w:rPr>
        <w:t>recoce;</w:t>
      </w:r>
    </w:p>
    <w:p w14:paraId="14A2FC93" w14:textId="77777777" w:rsidR="00466BFE" w:rsidRDefault="00AB569D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Intervenção: como captar atenção da criança;</w:t>
      </w:r>
    </w:p>
    <w:p w14:paraId="4BC046A7" w14:textId="77777777" w:rsidR="00466BFE" w:rsidRDefault="00AB569D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Como identificar os interesses da criança;</w:t>
      </w:r>
    </w:p>
    <w:p w14:paraId="2A6357CD" w14:textId="77777777" w:rsidR="00466BFE" w:rsidRDefault="00AB569D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Como modular nível de alerta da criança;</w:t>
      </w:r>
    </w:p>
    <w:p w14:paraId="402C12DD" w14:textId="77777777" w:rsidR="00466BFE" w:rsidRDefault="00AB569D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Como compreender função do comportamento;</w:t>
      </w:r>
    </w:p>
    <w:p w14:paraId="75DC7562" w14:textId="77777777" w:rsidR="00466BFE" w:rsidRDefault="00AB569D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Hierarquia de dicas para aprendizado;</w:t>
      </w:r>
    </w:p>
    <w:p w14:paraId="25902D49" w14:textId="77777777" w:rsidR="00466BFE" w:rsidRDefault="00AB569D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Variação de jogos;</w:t>
      </w:r>
    </w:p>
    <w:p w14:paraId="27260697" w14:textId="77777777" w:rsidR="00466BFE" w:rsidRDefault="00AB569D">
      <w:pPr>
        <w:numPr>
          <w:ilvl w:val="0"/>
          <w:numId w:val="10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Oficinas práticas.</w:t>
      </w:r>
    </w:p>
    <w:p w14:paraId="78D783C0" w14:textId="77777777" w:rsidR="00466BFE" w:rsidRDefault="00466BFE">
      <w:pPr>
        <w:spacing w:before="240" w:after="240"/>
      </w:pPr>
    </w:p>
    <w:p w14:paraId="7EE66617" w14:textId="77777777" w:rsidR="00466BFE" w:rsidRDefault="00466BFE">
      <w:pPr>
        <w:spacing w:before="240" w:after="240"/>
      </w:pPr>
    </w:p>
    <w:p w14:paraId="67E77E9C" w14:textId="404D367D" w:rsidR="00466BFE" w:rsidRDefault="00AB569D">
      <w:pPr>
        <w:spacing w:before="240" w:after="240"/>
        <w:rPr>
          <w:b/>
          <w:sz w:val="30"/>
          <w:szCs w:val="30"/>
        </w:rPr>
      </w:pPr>
      <w:r>
        <w:rPr>
          <w:b/>
          <w:sz w:val="30"/>
          <w:szCs w:val="30"/>
        </w:rPr>
        <w:t>Professores:</w:t>
      </w:r>
    </w:p>
    <w:p w14:paraId="6C1E1A99" w14:textId="77777777" w:rsidR="00242883" w:rsidRDefault="00242883" w:rsidP="00242883">
      <w:pPr>
        <w:rPr>
          <w:sz w:val="26"/>
          <w:szCs w:val="26"/>
        </w:rPr>
      </w:pPr>
      <w:r>
        <w:rPr>
          <w:b/>
          <w:sz w:val="26"/>
          <w:szCs w:val="26"/>
        </w:rPr>
        <w:t>Flaviani da Silva</w:t>
      </w:r>
      <w:r>
        <w:rPr>
          <w:sz w:val="26"/>
          <w:szCs w:val="26"/>
        </w:rPr>
        <w:t xml:space="preserve"> - Neuropsicopedagoga Clínica e Istitucional/ABPP 12990. Graduação: Normal Superior (Especialização em Anos Inicias) Especialista em Educação Infantil e Alfabetização; Neuropsicopedagogia Clínica e Educação Especial Inclusiva. Neuropsicopedagogia Clinica/Institucional Censupeg - Centro Sul-Brasileiro de Pesquisa Extensão e Pós-graduação. Jonville-SC. Atualmente cursando Pós-graduação - Intervenção ABA para Autismo e deficiência intelectual; CBI of Miami Formação em Avaliação e Intervenção no Transtorno do Espectro Autista, CEFEI - Centro de Formação </w:t>
      </w:r>
      <w:r>
        <w:rPr>
          <w:sz w:val="26"/>
          <w:szCs w:val="26"/>
        </w:rPr>
        <w:lastRenderedPageBreak/>
        <w:t xml:space="preserve">Espaço Interdisciplinar. Realiza Avaliação e Reabilitação Clinica voltada a </w:t>
      </w:r>
      <w:proofErr w:type="gramStart"/>
      <w:r>
        <w:rPr>
          <w:sz w:val="26"/>
          <w:szCs w:val="26"/>
        </w:rPr>
        <w:t>TEA ,</w:t>
      </w:r>
      <w:proofErr w:type="gramEnd"/>
      <w:r>
        <w:rPr>
          <w:sz w:val="26"/>
          <w:szCs w:val="26"/>
        </w:rPr>
        <w:t xml:space="preserve"> Deficiência Intelectual e Transtornos na Aprendizagem.</w:t>
      </w:r>
    </w:p>
    <w:p w14:paraId="59EF5D76" w14:textId="77777777" w:rsidR="00242883" w:rsidRDefault="00242883" w:rsidP="00242883">
      <w:pPr>
        <w:rPr>
          <w:sz w:val="26"/>
          <w:szCs w:val="26"/>
        </w:rPr>
      </w:pPr>
    </w:p>
    <w:p w14:paraId="4EE157B3" w14:textId="77777777" w:rsidR="00242883" w:rsidRDefault="00242883" w:rsidP="00242883">
      <w:pPr>
        <w:rPr>
          <w:sz w:val="26"/>
          <w:szCs w:val="26"/>
        </w:rPr>
      </w:pPr>
    </w:p>
    <w:p w14:paraId="498B23FD" w14:textId="77777777" w:rsidR="00242883" w:rsidRDefault="00242883" w:rsidP="00242883">
      <w:pPr>
        <w:rPr>
          <w:sz w:val="26"/>
          <w:szCs w:val="26"/>
        </w:rPr>
      </w:pPr>
      <w:r>
        <w:rPr>
          <w:b/>
          <w:sz w:val="26"/>
          <w:szCs w:val="26"/>
        </w:rPr>
        <w:t>Bárbara Ávila</w:t>
      </w:r>
      <w:r>
        <w:rPr>
          <w:sz w:val="26"/>
          <w:szCs w:val="26"/>
        </w:rPr>
        <w:t xml:space="preserve"> - CRP 07/29135- Graduada em Psicologia pela Universidade Regional do Rio Grande do Sul (UNIJUÍ). Possui formação em Terapia cognitivo Comportamental aprimorada na Infância e Juventude. Formação em Avaliação e intervenção no Transtorno Autista. Pós-Graduanda em Neuropsicologia. Realiza Atendimento clínico com ênfase em crianças e orientação para pais.</w:t>
      </w:r>
      <w:r>
        <w:rPr>
          <w:sz w:val="26"/>
          <w:szCs w:val="26"/>
        </w:rPr>
        <w:br/>
      </w:r>
    </w:p>
    <w:p w14:paraId="79F06E15" w14:textId="77777777" w:rsidR="00242883" w:rsidRDefault="00242883" w:rsidP="00242883">
      <w:pPr>
        <w:rPr>
          <w:sz w:val="26"/>
          <w:szCs w:val="26"/>
        </w:rPr>
      </w:pPr>
    </w:p>
    <w:p w14:paraId="17BC1F48" w14:textId="77777777" w:rsidR="00242883" w:rsidRDefault="00242883" w:rsidP="00242883">
      <w:pPr>
        <w:rPr>
          <w:sz w:val="26"/>
          <w:szCs w:val="26"/>
        </w:rPr>
      </w:pPr>
      <w:r>
        <w:rPr>
          <w:b/>
          <w:sz w:val="26"/>
          <w:szCs w:val="26"/>
        </w:rPr>
        <w:t>AlanaThomas</w:t>
      </w:r>
      <w:r>
        <w:rPr>
          <w:sz w:val="26"/>
          <w:szCs w:val="26"/>
        </w:rPr>
        <w:t xml:space="preserve"> - Fisioterapeuta graduada pela Universidade Regional do Noroeste do Estado do Rio Grande do Sul – UNJUI. Pós-graduação LATO SENSU em Fisioterapia Neurofuncional Adulto e Pediátrica - Faculdade Inspirar. Formação em Reabilitação Neurofuncional - CEFEI, Ijuí (2016); Protocolo Pediasuit-Básico- CEFEI, Ijuí; Curso de Pilates completo - VOLL Pilates (2014); Formação CORE 360º 1 e @ (2017); Cinesioterapia Funcional - CEFEI, Ijuí. (2018); Terapia Orientada à Tarefa - Fisio Cursos (2019); Órteses e Tecnologia Assistiva na Fisioterapia Neurofuncional; Faculdade Inspirar (2019); Conceitos e Aplicação da Terapia de Restrição e Indução de Movimento - Faculdade Inspirar (2019).</w:t>
      </w:r>
    </w:p>
    <w:p w14:paraId="2708C62E" w14:textId="77777777" w:rsidR="00242883" w:rsidRDefault="00242883" w:rsidP="00242883">
      <w:pPr>
        <w:spacing w:before="240" w:after="240"/>
        <w:rPr>
          <w:b/>
          <w:sz w:val="26"/>
          <w:szCs w:val="26"/>
        </w:rPr>
      </w:pPr>
    </w:p>
    <w:p w14:paraId="16A78EF5" w14:textId="77777777" w:rsidR="00242883" w:rsidRDefault="00242883" w:rsidP="00242883">
      <w:pPr>
        <w:rPr>
          <w:b/>
          <w:sz w:val="26"/>
          <w:szCs w:val="26"/>
        </w:rPr>
      </w:pPr>
      <w:r>
        <w:rPr>
          <w:b/>
          <w:sz w:val="26"/>
          <w:szCs w:val="26"/>
        </w:rPr>
        <w:t>Renata Simionato</w:t>
      </w:r>
      <w:r>
        <w:rPr>
          <w:sz w:val="26"/>
          <w:szCs w:val="26"/>
        </w:rPr>
        <w:t xml:space="preserve"> - Graduada em Fonoaudiologia pela Universidade de Passo Fundo. Pós graduada em Neuropsicopedagogia pela Censupeg. Pós graduando em Autismo e Fonoaudiologia pela CBI Miami. Certificada para aplicação do Programa de Comunicação Alternativa PECS pelo PECS BRAZIL, certificação Introdutória no método Prompt pelo The Prompt Institute. Formações nos métodos ABA, TEACCH e DENVER. Atualmente atua como Fonoaudióloga na Oficina de Aprendizagem de Passo Fundo, nas áreas de comunicação, linguagem e fala com crianças no Transtorno do Espectro Autista e outros transtornos de fala e linguagem.</w:t>
      </w:r>
    </w:p>
    <w:p w14:paraId="75D71510" w14:textId="77777777" w:rsidR="00466BFE" w:rsidRDefault="00AB569D">
      <w:pPr>
        <w:pStyle w:val="Ttulo3"/>
        <w:keepNext w:val="0"/>
        <w:keepLines w:val="0"/>
        <w:spacing w:before="280"/>
        <w:rPr>
          <w:sz w:val="32"/>
          <w:szCs w:val="32"/>
        </w:rPr>
      </w:pPr>
      <w:bookmarkStart w:id="14" w:name="_w1i3nh904mve" w:colFirst="0" w:colLast="0"/>
      <w:bookmarkStart w:id="15" w:name="_mxfxhf2oz6rq" w:colFirst="0" w:colLast="0"/>
      <w:bookmarkEnd w:id="14"/>
      <w:bookmarkEnd w:id="15"/>
      <w:r>
        <w:rPr>
          <w:b/>
          <w:color w:val="000000"/>
          <w:sz w:val="30"/>
          <w:szCs w:val="30"/>
        </w:rPr>
        <w:t>Investimento</w:t>
      </w:r>
    </w:p>
    <w:p w14:paraId="21B81B43" w14:textId="04B66EF4" w:rsidR="00466BFE" w:rsidRDefault="00E50397">
      <w:pPr>
        <w:spacing w:before="240" w:after="240"/>
      </w:pPr>
      <w:r>
        <w:t>R</w:t>
      </w:r>
      <w:proofErr w:type="gramStart"/>
      <w:r>
        <w:t xml:space="preserve">$ </w:t>
      </w:r>
      <w:r w:rsidR="00242883">
        <w:t xml:space="preserve"> 1</w:t>
      </w:r>
      <w:r w:rsidR="00640EB5">
        <w:t>3</w:t>
      </w:r>
      <w:r w:rsidR="00242883">
        <w:t>.000</w:t>
      </w:r>
      <w:proofErr w:type="gramEnd"/>
      <w:r w:rsidR="00242883">
        <w:t>,00 para até 30 pessoas</w:t>
      </w:r>
    </w:p>
    <w:p w14:paraId="2EFA8AB8" w14:textId="219FD47B" w:rsidR="00466BFE" w:rsidRDefault="00466BFE">
      <w:pPr>
        <w:spacing w:before="240" w:after="240"/>
        <w:ind w:left="-566" w:right="-607"/>
      </w:pPr>
    </w:p>
    <w:p w14:paraId="71310340" w14:textId="1BD3494F" w:rsidR="00466BFE" w:rsidRDefault="00AB569D">
      <w:pPr>
        <w:spacing w:before="240" w:after="240"/>
        <w:rPr>
          <w:b/>
          <w:sz w:val="24"/>
          <w:szCs w:val="24"/>
        </w:rPr>
      </w:pPr>
      <w:r>
        <w:rPr>
          <w:b/>
        </w:rPr>
        <w:t>______________________________</w:t>
      </w:r>
      <w:r>
        <w:br/>
      </w:r>
      <w:r>
        <w:br/>
      </w:r>
      <w:r>
        <w:rPr>
          <w:b/>
          <w:sz w:val="24"/>
          <w:szCs w:val="24"/>
        </w:rPr>
        <w:t>Rua José Bonifácio, 580 - Ijuí/RS.</w:t>
      </w:r>
    </w:p>
    <w:p w14:paraId="0056926F" w14:textId="77777777" w:rsidR="00466BFE" w:rsidRDefault="00AB569D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Whatsapp e telefone: (55) 3333-0242.</w:t>
      </w:r>
    </w:p>
    <w:p w14:paraId="143C5A42" w14:textId="77777777" w:rsidR="00466BFE" w:rsidRDefault="00466BFE"/>
    <w:sectPr w:rsidR="00466BFE">
      <w:pgSz w:w="11909" w:h="16834"/>
      <w:pgMar w:top="708" w:right="1440" w:bottom="69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119"/>
    <w:multiLevelType w:val="multilevel"/>
    <w:tmpl w:val="FBDCC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3B67CB"/>
    <w:multiLevelType w:val="multilevel"/>
    <w:tmpl w:val="5F388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FB533F"/>
    <w:multiLevelType w:val="multilevel"/>
    <w:tmpl w:val="C896D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290722"/>
    <w:multiLevelType w:val="multilevel"/>
    <w:tmpl w:val="9C46B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DA78B5"/>
    <w:multiLevelType w:val="multilevel"/>
    <w:tmpl w:val="39840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F14DC7"/>
    <w:multiLevelType w:val="multilevel"/>
    <w:tmpl w:val="1796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FB742A"/>
    <w:multiLevelType w:val="multilevel"/>
    <w:tmpl w:val="8AF0A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B82D5D"/>
    <w:multiLevelType w:val="multilevel"/>
    <w:tmpl w:val="FAAE8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1866A8"/>
    <w:multiLevelType w:val="multilevel"/>
    <w:tmpl w:val="F2483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1B0724"/>
    <w:multiLevelType w:val="multilevel"/>
    <w:tmpl w:val="2DAA2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E74D36"/>
    <w:multiLevelType w:val="multilevel"/>
    <w:tmpl w:val="99725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FE"/>
    <w:rsid w:val="00242883"/>
    <w:rsid w:val="00466BFE"/>
    <w:rsid w:val="00551FA2"/>
    <w:rsid w:val="00640EB5"/>
    <w:rsid w:val="00AB569D"/>
    <w:rsid w:val="00E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AEA4"/>
  <w15:docId w15:val="{4322043B-6DAA-4B12-AFB2-A4FF0676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Gilsa 2019</dc:creator>
  <cp:lastModifiedBy>Gilsa Scarton</cp:lastModifiedBy>
  <cp:revision>3</cp:revision>
  <dcterms:created xsi:type="dcterms:W3CDTF">2021-11-23T21:54:00Z</dcterms:created>
  <dcterms:modified xsi:type="dcterms:W3CDTF">2021-11-23T22:08:00Z</dcterms:modified>
</cp:coreProperties>
</file>