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C958" w14:textId="782BB407" w:rsidR="00312E28" w:rsidRDefault="00930688">
      <w:pPr>
        <w:pStyle w:val="Ttulo3"/>
        <w:keepNext w:val="0"/>
        <w:keepLines w:val="0"/>
        <w:spacing w:before="280" w:line="240" w:lineRule="auto"/>
        <w:ind w:left="-566" w:right="-607"/>
        <w:rPr>
          <w:b/>
          <w:color w:val="000000"/>
          <w:sz w:val="26"/>
          <w:szCs w:val="26"/>
        </w:rPr>
      </w:pPr>
      <w:bookmarkStart w:id="0" w:name="_z73z4vsqae5n" w:colFirst="0" w:colLast="0"/>
      <w:bookmarkEnd w:id="0"/>
      <w:r>
        <w:rPr>
          <w:b/>
          <w:noProof/>
          <w:color w:val="000000"/>
          <w:sz w:val="26"/>
          <w:szCs w:val="26"/>
        </w:rPr>
        <w:drawing>
          <wp:anchor distT="114300" distB="114300" distL="114300" distR="114300" simplePos="0" relativeHeight="251658240" behindDoc="1" locked="0" layoutInCell="1" hidden="0" allowOverlap="1" wp14:anchorId="0525C710" wp14:editId="15526B09">
            <wp:simplePos x="0" y="0"/>
            <wp:positionH relativeFrom="page">
              <wp:posOffset>4962525</wp:posOffset>
            </wp:positionH>
            <wp:positionV relativeFrom="page">
              <wp:posOffset>-173399</wp:posOffset>
            </wp:positionV>
            <wp:extent cx="2387963" cy="2387963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963" cy="2387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  <w:sz w:val="32"/>
          <w:szCs w:val="32"/>
        </w:rPr>
        <w:t xml:space="preserve">PSICOMOTRICIDADE </w:t>
      </w:r>
      <w:r>
        <w:rPr>
          <w:b/>
          <w:color w:val="000000"/>
          <w:sz w:val="32"/>
          <w:szCs w:val="32"/>
        </w:rPr>
        <w:br/>
      </w:r>
    </w:p>
    <w:p w14:paraId="762D1E9D" w14:textId="77777777" w:rsidR="00312E28" w:rsidRDefault="00312E28">
      <w:pPr>
        <w:pStyle w:val="Ttulo3"/>
        <w:keepNext w:val="0"/>
        <w:keepLines w:val="0"/>
        <w:spacing w:before="280"/>
        <w:ind w:left="-566" w:right="-607"/>
        <w:rPr>
          <w:b/>
          <w:color w:val="000000"/>
          <w:sz w:val="26"/>
          <w:szCs w:val="26"/>
        </w:rPr>
      </w:pPr>
      <w:bookmarkStart w:id="1" w:name="_py4ly7jp5jrg" w:colFirst="0" w:colLast="0"/>
      <w:bookmarkEnd w:id="1"/>
    </w:p>
    <w:p w14:paraId="3BFC71BC" w14:textId="74407DF1" w:rsidR="00312E28" w:rsidRDefault="00930688">
      <w:pPr>
        <w:pStyle w:val="Ttulo3"/>
        <w:keepNext w:val="0"/>
        <w:keepLines w:val="0"/>
        <w:spacing w:before="280"/>
        <w:rPr>
          <w:b/>
          <w:color w:val="000000"/>
          <w:sz w:val="30"/>
          <w:szCs w:val="30"/>
        </w:rPr>
      </w:pPr>
      <w:bookmarkStart w:id="2" w:name="_oy8y1c8y74ul" w:colFirst="0" w:colLast="0"/>
      <w:bookmarkEnd w:id="2"/>
      <w:r>
        <w:rPr>
          <w:b/>
          <w:color w:val="000000"/>
          <w:sz w:val="30"/>
          <w:szCs w:val="30"/>
        </w:rPr>
        <w:t xml:space="preserve">Início: </w:t>
      </w:r>
    </w:p>
    <w:p w14:paraId="5EA40725" w14:textId="77777777" w:rsidR="00312E28" w:rsidRDefault="00930688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5B30C14" w14:textId="77777777" w:rsidR="00312E28" w:rsidRDefault="00930688">
      <w:pPr>
        <w:pStyle w:val="Ttulo3"/>
        <w:keepNext w:val="0"/>
        <w:keepLines w:val="0"/>
        <w:spacing w:before="280"/>
        <w:rPr>
          <w:b/>
          <w:color w:val="000000"/>
          <w:sz w:val="30"/>
          <w:szCs w:val="30"/>
        </w:rPr>
      </w:pPr>
      <w:bookmarkStart w:id="3" w:name="_rviywwpi8jnl" w:colFirst="0" w:colLast="0"/>
      <w:bookmarkEnd w:id="3"/>
      <w:r>
        <w:rPr>
          <w:b/>
          <w:color w:val="000000"/>
          <w:sz w:val="30"/>
          <w:szCs w:val="30"/>
        </w:rPr>
        <w:t>Carga Horária</w:t>
      </w:r>
    </w:p>
    <w:p w14:paraId="325BAD0A" w14:textId="77777777" w:rsidR="00B5348D" w:rsidRDefault="00930688">
      <w:pPr>
        <w:numPr>
          <w:ilvl w:val="0"/>
          <w:numId w:val="3"/>
        </w:num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72 horas/aula </w:t>
      </w:r>
    </w:p>
    <w:p w14:paraId="513BB33B" w14:textId="77777777" w:rsidR="00B5348D" w:rsidRDefault="00B5348D" w:rsidP="00B5348D">
      <w:pPr>
        <w:numPr>
          <w:ilvl w:val="1"/>
          <w:numId w:val="3"/>
        </w:num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Aulas ao vivo</w:t>
      </w:r>
    </w:p>
    <w:p w14:paraId="50E33BD9" w14:textId="335C3D33" w:rsidR="00312E28" w:rsidRDefault="00B5348D" w:rsidP="00B5348D">
      <w:pPr>
        <w:numPr>
          <w:ilvl w:val="1"/>
          <w:numId w:val="3"/>
        </w:num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Material complementar</w:t>
      </w:r>
      <w:r w:rsidR="00930688">
        <w:rPr>
          <w:sz w:val="26"/>
          <w:szCs w:val="26"/>
        </w:rPr>
        <w:br/>
      </w:r>
    </w:p>
    <w:p w14:paraId="387BD2D8" w14:textId="77777777" w:rsidR="00312E28" w:rsidRDefault="00930688">
      <w:pPr>
        <w:pStyle w:val="Ttulo3"/>
        <w:keepNext w:val="0"/>
        <w:keepLines w:val="0"/>
        <w:spacing w:before="280"/>
        <w:rPr>
          <w:b/>
          <w:color w:val="000000"/>
          <w:sz w:val="30"/>
          <w:szCs w:val="30"/>
        </w:rPr>
      </w:pPr>
      <w:bookmarkStart w:id="4" w:name="_ivsli4ngyfuu" w:colFirst="0" w:colLast="0"/>
      <w:bookmarkEnd w:id="4"/>
      <w:r>
        <w:rPr>
          <w:b/>
          <w:color w:val="000000"/>
          <w:sz w:val="30"/>
          <w:szCs w:val="30"/>
        </w:rPr>
        <w:t>Público-alvo</w:t>
      </w:r>
    </w:p>
    <w:p w14:paraId="0154683D" w14:textId="77777777" w:rsidR="00312E28" w:rsidRDefault="00930688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Estudantes e profissionais da Educação, Fisioterapia, Educação Física, Psicologia, Fonoaudiologia e Terapeutas Ocupacionais.</w:t>
      </w:r>
    </w:p>
    <w:p w14:paraId="1E2F8F61" w14:textId="77777777" w:rsidR="00312E28" w:rsidRDefault="00312E28">
      <w:pPr>
        <w:spacing w:before="240" w:after="240"/>
        <w:rPr>
          <w:sz w:val="26"/>
          <w:szCs w:val="26"/>
        </w:rPr>
      </w:pPr>
    </w:p>
    <w:p w14:paraId="219C3DF4" w14:textId="77777777" w:rsidR="00312E28" w:rsidRDefault="00930688">
      <w:pPr>
        <w:pStyle w:val="Ttulo3"/>
        <w:keepNext w:val="0"/>
        <w:keepLines w:val="0"/>
        <w:spacing w:before="280"/>
        <w:rPr>
          <w:b/>
          <w:color w:val="000000"/>
          <w:sz w:val="30"/>
          <w:szCs w:val="30"/>
        </w:rPr>
      </w:pPr>
      <w:bookmarkStart w:id="5" w:name="_y8izvwaecyay" w:colFirst="0" w:colLast="0"/>
      <w:bookmarkEnd w:id="5"/>
      <w:r>
        <w:rPr>
          <w:b/>
          <w:color w:val="000000"/>
          <w:sz w:val="30"/>
          <w:szCs w:val="30"/>
        </w:rPr>
        <w:t>Objetivos</w:t>
      </w:r>
    </w:p>
    <w:p w14:paraId="02018416" w14:textId="77777777" w:rsidR="00312E28" w:rsidRDefault="00930688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Conhecer e verificar por evidências a importância da Psicomotricidade para o tratamento de pessoas com autismo. A psicom</w:t>
      </w:r>
      <w:r>
        <w:rPr>
          <w:sz w:val="26"/>
          <w:szCs w:val="26"/>
        </w:rPr>
        <w:t>otricidade é uma ciência que envolve o desenvolvimento integrado de habilidades motoras associado aos aspectos emocionais e cognitivos, com a finalidade de melhorar e lapidar as expressões coordenadas dos movimentos do indivíduo durante uma atividade ou um</w:t>
      </w:r>
      <w:r>
        <w:rPr>
          <w:sz w:val="26"/>
          <w:szCs w:val="26"/>
        </w:rPr>
        <w:t xml:space="preserve">a tarefa sequencial. 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Por definição, a psicomotricidade necessita de intervenções que prezam por uma boa estruturação hierárquica de requisitos funcionais e pela participação global das funções cerebrais. Neste sentido, a abordagem psicomotora pode ser um</w:t>
      </w:r>
      <w:r>
        <w:rPr>
          <w:sz w:val="26"/>
          <w:szCs w:val="26"/>
        </w:rPr>
        <w:t>a forma de manejo muito interessante em crianças com Autismo, pois seu direcionamento vem de encontro às necessidades destas, as quais tem características evidentes de desestruturação sensorial, motora, na linguagem e na capacidade de perceber ambientes so</w:t>
      </w:r>
      <w:r>
        <w:rPr>
          <w:sz w:val="26"/>
          <w:szCs w:val="26"/>
        </w:rPr>
        <w:t>ciais, contextuais e correlacionar com a linguagem verbal ou não-verbal.</w:t>
      </w:r>
    </w:p>
    <w:p w14:paraId="0F34F1EF" w14:textId="77777777" w:rsidR="00312E28" w:rsidRDefault="00930688">
      <w:pPr>
        <w:spacing w:before="240" w:after="240"/>
        <w:ind w:left="720"/>
      </w:pPr>
      <w:r>
        <w:t xml:space="preserve"> </w:t>
      </w:r>
    </w:p>
    <w:p w14:paraId="7D3226EA" w14:textId="77777777" w:rsidR="00312E28" w:rsidRDefault="00930688">
      <w:pPr>
        <w:pStyle w:val="Ttulo3"/>
        <w:keepNext w:val="0"/>
        <w:keepLines w:val="0"/>
        <w:spacing w:before="280"/>
        <w:rPr>
          <w:b/>
          <w:color w:val="000000"/>
          <w:sz w:val="30"/>
          <w:szCs w:val="30"/>
        </w:rPr>
      </w:pPr>
      <w:bookmarkStart w:id="6" w:name="_n0re33x1388q" w:colFirst="0" w:colLast="0"/>
      <w:bookmarkEnd w:id="6"/>
      <w:r>
        <w:rPr>
          <w:b/>
          <w:color w:val="000000"/>
          <w:sz w:val="30"/>
          <w:szCs w:val="30"/>
        </w:rPr>
        <w:t>Horário das aulas</w:t>
      </w:r>
    </w:p>
    <w:p w14:paraId="080BEA57" w14:textId="03F139A0" w:rsidR="00312E28" w:rsidRDefault="00B5348D">
      <w:pPr>
        <w:numPr>
          <w:ilvl w:val="0"/>
          <w:numId w:val="6"/>
        </w:numPr>
        <w:spacing w:before="240" w:after="24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A combinar</w:t>
      </w:r>
    </w:p>
    <w:p w14:paraId="4C29C91F" w14:textId="77777777" w:rsidR="00312E28" w:rsidRDefault="00930688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A1588F8" w14:textId="77777777" w:rsidR="00312E28" w:rsidRDefault="00930688">
      <w:pPr>
        <w:pStyle w:val="Ttulo3"/>
        <w:keepNext w:val="0"/>
        <w:keepLines w:val="0"/>
        <w:spacing w:before="280"/>
        <w:rPr>
          <w:b/>
          <w:color w:val="000000"/>
          <w:sz w:val="30"/>
          <w:szCs w:val="30"/>
        </w:rPr>
      </w:pPr>
      <w:bookmarkStart w:id="7" w:name="_41ti7epjj5ik" w:colFirst="0" w:colLast="0"/>
      <w:bookmarkEnd w:id="7"/>
      <w:r>
        <w:rPr>
          <w:b/>
          <w:color w:val="000000"/>
          <w:sz w:val="30"/>
          <w:szCs w:val="30"/>
        </w:rPr>
        <w:t>Datas das aulas ao vivo</w:t>
      </w:r>
    </w:p>
    <w:p w14:paraId="33AC9011" w14:textId="6B5222BA" w:rsidR="00312E28" w:rsidRDefault="00B5348D">
      <w:pPr>
        <w:numPr>
          <w:ilvl w:val="0"/>
          <w:numId w:val="2"/>
        </w:numPr>
        <w:spacing w:after="240"/>
        <w:rPr>
          <w:sz w:val="26"/>
          <w:szCs w:val="26"/>
        </w:rPr>
      </w:pPr>
      <w:r>
        <w:rPr>
          <w:sz w:val="26"/>
          <w:szCs w:val="26"/>
        </w:rPr>
        <w:t>A combinar</w:t>
      </w:r>
    </w:p>
    <w:p w14:paraId="7E1F9E56" w14:textId="77777777" w:rsidR="00312E28" w:rsidRDefault="00930688">
      <w:pPr>
        <w:spacing w:before="240" w:after="240"/>
      </w:pPr>
      <w:r>
        <w:t xml:space="preserve"> </w:t>
      </w:r>
    </w:p>
    <w:p w14:paraId="1E0A31FF" w14:textId="77777777" w:rsidR="00312E28" w:rsidRDefault="00930688">
      <w:pPr>
        <w:pStyle w:val="Ttulo3"/>
        <w:keepNext w:val="0"/>
        <w:keepLines w:val="0"/>
        <w:spacing w:before="280"/>
        <w:rPr>
          <w:b/>
          <w:color w:val="000000"/>
          <w:sz w:val="30"/>
          <w:szCs w:val="30"/>
        </w:rPr>
      </w:pPr>
      <w:bookmarkStart w:id="8" w:name="_ttj3vgk5flo" w:colFirst="0" w:colLast="0"/>
      <w:bookmarkEnd w:id="8"/>
      <w:r>
        <w:rPr>
          <w:b/>
          <w:color w:val="000000"/>
          <w:sz w:val="30"/>
          <w:szCs w:val="30"/>
        </w:rPr>
        <w:t>Metodologia</w:t>
      </w:r>
    </w:p>
    <w:p w14:paraId="082CB4B8" w14:textId="77777777" w:rsidR="00312E28" w:rsidRDefault="00930688">
      <w:pPr>
        <w:numPr>
          <w:ilvl w:val="0"/>
          <w:numId w:val="7"/>
        </w:numPr>
        <w:spacing w:before="240"/>
        <w:rPr>
          <w:sz w:val="26"/>
          <w:szCs w:val="26"/>
        </w:rPr>
      </w:pPr>
      <w:r>
        <w:rPr>
          <w:sz w:val="26"/>
          <w:szCs w:val="26"/>
        </w:rPr>
        <w:t>Aulas por videoconferência ao vivo;</w:t>
      </w:r>
    </w:p>
    <w:p w14:paraId="361DA959" w14:textId="77777777" w:rsidR="00312E28" w:rsidRDefault="00930688">
      <w:pPr>
        <w:numPr>
          <w:ilvl w:val="0"/>
          <w:numId w:val="7"/>
        </w:numPr>
        <w:spacing w:after="240"/>
        <w:rPr>
          <w:sz w:val="26"/>
          <w:szCs w:val="26"/>
        </w:rPr>
      </w:pPr>
      <w:r>
        <w:rPr>
          <w:sz w:val="26"/>
          <w:szCs w:val="26"/>
        </w:rPr>
        <w:t>Aulas ao vivo serão gravadas e disponibilizadas posteriormente aos alunos. Materiais do curso e gravações serão anexados na plataforma do aluno (Google Sala de Aula) para acesso.</w:t>
      </w:r>
    </w:p>
    <w:p w14:paraId="2AF67F25" w14:textId="77777777" w:rsidR="00312E28" w:rsidRDefault="00930688">
      <w:pPr>
        <w:spacing w:before="240" w:after="240"/>
      </w:pPr>
      <w:r>
        <w:t xml:space="preserve"> </w:t>
      </w:r>
    </w:p>
    <w:p w14:paraId="4D7870AD" w14:textId="77777777" w:rsidR="00312E28" w:rsidRDefault="00930688">
      <w:pPr>
        <w:pStyle w:val="Ttulo3"/>
        <w:keepNext w:val="0"/>
        <w:keepLines w:val="0"/>
        <w:spacing w:before="280"/>
        <w:rPr>
          <w:b/>
          <w:color w:val="000000"/>
          <w:sz w:val="30"/>
          <w:szCs w:val="30"/>
        </w:rPr>
      </w:pPr>
      <w:bookmarkStart w:id="9" w:name="_hs1xhxs0ulq7" w:colFirst="0" w:colLast="0"/>
      <w:bookmarkEnd w:id="9"/>
      <w:r>
        <w:rPr>
          <w:b/>
          <w:color w:val="000000"/>
          <w:sz w:val="30"/>
          <w:szCs w:val="30"/>
        </w:rPr>
        <w:t>Conteúdo Programático</w:t>
      </w:r>
    </w:p>
    <w:p w14:paraId="20878C91" w14:textId="77777777" w:rsidR="00312E28" w:rsidRDefault="00930688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B2869DA" w14:textId="77777777" w:rsidR="00312E28" w:rsidRDefault="00930688">
      <w:pPr>
        <w:numPr>
          <w:ilvl w:val="0"/>
          <w:numId w:val="5"/>
        </w:numPr>
        <w:spacing w:before="240"/>
        <w:rPr>
          <w:sz w:val="26"/>
          <w:szCs w:val="26"/>
        </w:rPr>
      </w:pPr>
      <w:r>
        <w:rPr>
          <w:b/>
          <w:sz w:val="26"/>
          <w:szCs w:val="26"/>
        </w:rPr>
        <w:t>Mód</w:t>
      </w:r>
      <w:r>
        <w:rPr>
          <w:b/>
          <w:sz w:val="26"/>
          <w:szCs w:val="26"/>
        </w:rPr>
        <w:t>ulo 1 – História da Psicomotricidade e áreas de atuação (12h)</w:t>
      </w:r>
    </w:p>
    <w:p w14:paraId="28717523" w14:textId="446C800E" w:rsidR="00312E28" w:rsidRDefault="00930688">
      <w:pPr>
        <w:numPr>
          <w:ilvl w:val="0"/>
          <w:numId w:val="5"/>
        </w:numPr>
        <w:spacing w:after="240"/>
        <w:rPr>
          <w:sz w:val="26"/>
          <w:szCs w:val="26"/>
        </w:rPr>
      </w:pPr>
      <w:r>
        <w:rPr>
          <w:b/>
          <w:sz w:val="26"/>
          <w:szCs w:val="26"/>
        </w:rPr>
        <w:t>Data</w:t>
      </w:r>
      <w:r w:rsidR="006C7E25">
        <w:rPr>
          <w:b/>
          <w:sz w:val="26"/>
          <w:szCs w:val="26"/>
        </w:rPr>
        <w:t>:</w:t>
      </w:r>
    </w:p>
    <w:p w14:paraId="23A7883F" w14:textId="77777777" w:rsidR="00312E28" w:rsidRDefault="00930688">
      <w:pPr>
        <w:spacing w:before="240" w:after="24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D22AC21" w14:textId="77777777" w:rsidR="00312E28" w:rsidRDefault="00930688">
      <w:pPr>
        <w:numPr>
          <w:ilvl w:val="0"/>
          <w:numId w:val="5"/>
        </w:numPr>
        <w:spacing w:before="240"/>
        <w:rPr>
          <w:sz w:val="26"/>
          <w:szCs w:val="26"/>
        </w:rPr>
      </w:pPr>
      <w:r>
        <w:rPr>
          <w:b/>
          <w:sz w:val="26"/>
          <w:szCs w:val="26"/>
        </w:rPr>
        <w:t>Módulo 2 - Transtorno do Espectro Autista e alterações Psicomotoras (12h)</w:t>
      </w:r>
    </w:p>
    <w:p w14:paraId="6632669F" w14:textId="3679729E" w:rsidR="00312E28" w:rsidRDefault="00930688">
      <w:pPr>
        <w:numPr>
          <w:ilvl w:val="0"/>
          <w:numId w:val="5"/>
        </w:numPr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Data: </w:t>
      </w:r>
    </w:p>
    <w:p w14:paraId="3697CCAF" w14:textId="77777777" w:rsidR="00312E28" w:rsidRDefault="00312E28">
      <w:pPr>
        <w:spacing w:before="240" w:after="240"/>
        <w:ind w:left="720"/>
        <w:rPr>
          <w:sz w:val="26"/>
          <w:szCs w:val="26"/>
        </w:rPr>
      </w:pPr>
    </w:p>
    <w:p w14:paraId="78943721" w14:textId="77777777" w:rsidR="00312E28" w:rsidRDefault="00930688">
      <w:pPr>
        <w:numPr>
          <w:ilvl w:val="0"/>
          <w:numId w:val="5"/>
        </w:numPr>
        <w:spacing w:before="240"/>
        <w:rPr>
          <w:sz w:val="26"/>
          <w:szCs w:val="26"/>
        </w:rPr>
      </w:pPr>
      <w:r>
        <w:rPr>
          <w:b/>
          <w:sz w:val="26"/>
          <w:szCs w:val="26"/>
        </w:rPr>
        <w:t>Módulo 3 – Elementos Psicomotores (12h)</w:t>
      </w:r>
    </w:p>
    <w:p w14:paraId="6913D9DB" w14:textId="2AEB2202" w:rsidR="00312E28" w:rsidRDefault="00930688">
      <w:pPr>
        <w:numPr>
          <w:ilvl w:val="0"/>
          <w:numId w:val="5"/>
        </w:numPr>
        <w:spacing w:after="240"/>
        <w:rPr>
          <w:sz w:val="26"/>
          <w:szCs w:val="26"/>
        </w:rPr>
      </w:pPr>
      <w:r>
        <w:rPr>
          <w:b/>
          <w:sz w:val="26"/>
          <w:szCs w:val="26"/>
        </w:rPr>
        <w:t>Data:</w:t>
      </w:r>
      <w:r>
        <w:rPr>
          <w:sz w:val="26"/>
          <w:szCs w:val="26"/>
        </w:rPr>
        <w:t xml:space="preserve"> </w:t>
      </w:r>
    </w:p>
    <w:p w14:paraId="3999A3EA" w14:textId="77777777" w:rsidR="00312E28" w:rsidRDefault="00312E28">
      <w:pPr>
        <w:spacing w:before="240" w:after="240"/>
        <w:ind w:left="720"/>
        <w:rPr>
          <w:sz w:val="26"/>
          <w:szCs w:val="26"/>
        </w:rPr>
      </w:pPr>
    </w:p>
    <w:p w14:paraId="56321D6D" w14:textId="77777777" w:rsidR="00312E28" w:rsidRDefault="00930688">
      <w:pPr>
        <w:numPr>
          <w:ilvl w:val="0"/>
          <w:numId w:val="5"/>
        </w:numPr>
        <w:spacing w:before="240"/>
        <w:rPr>
          <w:sz w:val="26"/>
          <w:szCs w:val="26"/>
        </w:rPr>
      </w:pPr>
      <w:r>
        <w:rPr>
          <w:b/>
          <w:sz w:val="26"/>
          <w:szCs w:val="26"/>
        </w:rPr>
        <w:t>Módulo 4 – Avaliação Psicomotora (12h)</w:t>
      </w:r>
    </w:p>
    <w:p w14:paraId="5B9FBB22" w14:textId="6FE0B725" w:rsidR="00312E28" w:rsidRDefault="00930688">
      <w:pPr>
        <w:numPr>
          <w:ilvl w:val="0"/>
          <w:numId w:val="5"/>
        </w:numPr>
        <w:spacing w:after="240"/>
        <w:rPr>
          <w:sz w:val="26"/>
          <w:szCs w:val="26"/>
        </w:rPr>
      </w:pPr>
      <w:r>
        <w:rPr>
          <w:b/>
          <w:sz w:val="26"/>
          <w:szCs w:val="26"/>
        </w:rPr>
        <w:t xml:space="preserve">Data: </w:t>
      </w:r>
    </w:p>
    <w:p w14:paraId="19DAEDB5" w14:textId="77777777" w:rsidR="00312E28" w:rsidRDefault="00312E28">
      <w:pPr>
        <w:spacing w:before="240" w:after="240"/>
        <w:ind w:left="720"/>
        <w:rPr>
          <w:sz w:val="26"/>
          <w:szCs w:val="26"/>
        </w:rPr>
      </w:pPr>
    </w:p>
    <w:p w14:paraId="7EDDF0DF" w14:textId="77777777" w:rsidR="00312E28" w:rsidRDefault="00930688">
      <w:pPr>
        <w:numPr>
          <w:ilvl w:val="0"/>
          <w:numId w:val="5"/>
        </w:numPr>
        <w:spacing w:before="240"/>
        <w:rPr>
          <w:sz w:val="26"/>
          <w:szCs w:val="26"/>
        </w:rPr>
      </w:pPr>
      <w:r>
        <w:rPr>
          <w:b/>
          <w:sz w:val="26"/>
          <w:szCs w:val="26"/>
        </w:rPr>
        <w:t>Módulo 5 – Estimulação Psicomotora (12h)</w:t>
      </w:r>
    </w:p>
    <w:p w14:paraId="236E9D17" w14:textId="2A2D25AE" w:rsidR="00312E28" w:rsidRDefault="00930688">
      <w:pPr>
        <w:numPr>
          <w:ilvl w:val="0"/>
          <w:numId w:val="5"/>
        </w:numPr>
        <w:spacing w:after="240"/>
        <w:rPr>
          <w:sz w:val="26"/>
          <w:szCs w:val="26"/>
        </w:rPr>
      </w:pPr>
      <w:r>
        <w:rPr>
          <w:b/>
          <w:sz w:val="26"/>
          <w:szCs w:val="26"/>
        </w:rPr>
        <w:t>Data:</w:t>
      </w:r>
      <w:r>
        <w:rPr>
          <w:sz w:val="26"/>
          <w:szCs w:val="26"/>
        </w:rPr>
        <w:t xml:space="preserve"> </w:t>
      </w:r>
    </w:p>
    <w:p w14:paraId="658D3B6B" w14:textId="77777777" w:rsidR="00312E28" w:rsidRDefault="00312E28">
      <w:pPr>
        <w:spacing w:before="240" w:after="240"/>
        <w:ind w:left="720"/>
        <w:rPr>
          <w:sz w:val="26"/>
          <w:szCs w:val="26"/>
        </w:rPr>
      </w:pPr>
    </w:p>
    <w:p w14:paraId="762D5D52" w14:textId="77777777" w:rsidR="00312E28" w:rsidRDefault="00930688">
      <w:pPr>
        <w:numPr>
          <w:ilvl w:val="0"/>
          <w:numId w:val="5"/>
        </w:numPr>
        <w:spacing w:before="240"/>
        <w:rPr>
          <w:sz w:val="26"/>
          <w:szCs w:val="26"/>
        </w:rPr>
      </w:pPr>
      <w:r>
        <w:rPr>
          <w:b/>
          <w:sz w:val="26"/>
          <w:szCs w:val="26"/>
        </w:rPr>
        <w:t>Módulo 6 – Estratégias e Práticas Baseadas em Evidência (12h)</w:t>
      </w:r>
    </w:p>
    <w:p w14:paraId="456210BE" w14:textId="25C75AEA" w:rsidR="00312E28" w:rsidRDefault="00930688">
      <w:pPr>
        <w:numPr>
          <w:ilvl w:val="0"/>
          <w:numId w:val="5"/>
        </w:numPr>
        <w:spacing w:after="240"/>
        <w:rPr>
          <w:sz w:val="26"/>
          <w:szCs w:val="26"/>
        </w:rPr>
      </w:pPr>
      <w:r>
        <w:rPr>
          <w:b/>
          <w:sz w:val="26"/>
          <w:szCs w:val="26"/>
        </w:rPr>
        <w:t xml:space="preserve">Data: </w:t>
      </w:r>
    </w:p>
    <w:p w14:paraId="5E292FE6" w14:textId="77777777" w:rsidR="00312E28" w:rsidRDefault="00312E28">
      <w:pPr>
        <w:pStyle w:val="Ttulo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0" w:name="_o1pp2dejk5ti" w:colFirst="0" w:colLast="0"/>
      <w:bookmarkEnd w:id="10"/>
    </w:p>
    <w:p w14:paraId="6D1F7374" w14:textId="77777777" w:rsidR="00312E28" w:rsidRDefault="00930688">
      <w:pPr>
        <w:pStyle w:val="Ttulo3"/>
        <w:keepNext w:val="0"/>
        <w:keepLines w:val="0"/>
        <w:spacing w:before="280"/>
        <w:rPr>
          <w:b/>
          <w:color w:val="000000"/>
          <w:sz w:val="30"/>
          <w:szCs w:val="30"/>
        </w:rPr>
      </w:pPr>
      <w:bookmarkStart w:id="11" w:name="_5atnzsmbro17" w:colFirst="0" w:colLast="0"/>
      <w:bookmarkEnd w:id="11"/>
      <w:r>
        <w:rPr>
          <w:b/>
          <w:color w:val="000000"/>
          <w:sz w:val="30"/>
          <w:szCs w:val="30"/>
        </w:rPr>
        <w:t>Corpo docente</w:t>
      </w:r>
    </w:p>
    <w:p w14:paraId="6A9D0E5E" w14:textId="77777777" w:rsidR="00312E28" w:rsidRDefault="00312E28">
      <w:pPr>
        <w:rPr>
          <w:sz w:val="26"/>
          <w:szCs w:val="26"/>
        </w:rPr>
      </w:pPr>
    </w:p>
    <w:p w14:paraId="263D1546" w14:textId="77777777" w:rsidR="00312E28" w:rsidRDefault="00930688">
      <w:pPr>
        <w:numPr>
          <w:ilvl w:val="0"/>
          <w:numId w:val="1"/>
        </w:numPr>
        <w:rPr>
          <w:sz w:val="26"/>
          <w:szCs w:val="26"/>
        </w:rPr>
      </w:pPr>
      <w:r>
        <w:rPr>
          <w:b/>
          <w:sz w:val="26"/>
          <w:szCs w:val="26"/>
        </w:rPr>
        <w:t xml:space="preserve">Tiago Toledo - </w:t>
      </w:r>
      <w:r>
        <w:rPr>
          <w:sz w:val="26"/>
          <w:szCs w:val="26"/>
        </w:rPr>
        <w:t xml:space="preserve">Possui Graduação em Educação Física pela Universidade Ibirapuera (2007), Graduação em Direito pelo Universidade Anhanguera (2014), Pós-graduação internacional em </w:t>
      </w:r>
      <w:proofErr w:type="spellStart"/>
      <w:r>
        <w:rPr>
          <w:sz w:val="26"/>
          <w:szCs w:val="26"/>
        </w:rPr>
        <w:t>neuromotricidade</w:t>
      </w:r>
      <w:proofErr w:type="spellEnd"/>
      <w:r>
        <w:rPr>
          <w:sz w:val="26"/>
          <w:szCs w:val="26"/>
        </w:rPr>
        <w:t xml:space="preserve"> infantil com menção em natação terapêutica (2017), especialização em Psicomot</w:t>
      </w:r>
      <w:r>
        <w:rPr>
          <w:sz w:val="26"/>
          <w:szCs w:val="26"/>
        </w:rPr>
        <w:t xml:space="preserve">ricidade pela FMU (2018), especialização em Transtorno do Espectro Autista pelo </w:t>
      </w:r>
      <w:proofErr w:type="spellStart"/>
      <w:r>
        <w:rPr>
          <w:sz w:val="26"/>
          <w:szCs w:val="26"/>
        </w:rPr>
        <w:t>Cbi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Miami (2020), Pós-graduação em Intervenção ABA para autismo e Deficiência Intelectual pelo </w:t>
      </w:r>
      <w:proofErr w:type="spellStart"/>
      <w:r>
        <w:rPr>
          <w:sz w:val="26"/>
          <w:szCs w:val="26"/>
        </w:rPr>
        <w:t>Cbi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Miami (2021). Experiência no desenvolvimento de programas de natação, e</w:t>
      </w:r>
      <w:r>
        <w:rPr>
          <w:sz w:val="26"/>
          <w:szCs w:val="26"/>
        </w:rPr>
        <w:t>xercícios físicos e esportes com foco em pessoas com Transtorno do Espectro Autista há mais de 15 anos em parceria com equipes multidisciplinares do Brasil e exterior.</w:t>
      </w:r>
      <w:r>
        <w:rPr>
          <w:sz w:val="26"/>
          <w:szCs w:val="26"/>
        </w:rPr>
        <w:br/>
      </w:r>
    </w:p>
    <w:p w14:paraId="1065F234" w14:textId="77777777" w:rsidR="00312E28" w:rsidRDefault="00930688">
      <w:pPr>
        <w:numPr>
          <w:ilvl w:val="0"/>
          <w:numId w:val="1"/>
        </w:numPr>
        <w:rPr>
          <w:sz w:val="26"/>
          <w:szCs w:val="26"/>
        </w:rPr>
      </w:pPr>
      <w:r>
        <w:rPr>
          <w:b/>
          <w:sz w:val="26"/>
          <w:szCs w:val="26"/>
        </w:rPr>
        <w:t xml:space="preserve">Felipe Paschoal - </w:t>
      </w:r>
      <w:r>
        <w:rPr>
          <w:sz w:val="26"/>
          <w:szCs w:val="26"/>
        </w:rPr>
        <w:t>Profissional de Educação Física. Especialista em Comportamento Motor,</w:t>
      </w:r>
      <w:r>
        <w:rPr>
          <w:sz w:val="26"/>
          <w:szCs w:val="26"/>
        </w:rPr>
        <w:t xml:space="preserve"> Psicomotricidade e Neurociências. Mestrando em Ciências do Movimento Humano (UDESC).</w:t>
      </w:r>
      <w:r>
        <w:rPr>
          <w:sz w:val="26"/>
          <w:szCs w:val="26"/>
        </w:rPr>
        <w:br/>
      </w:r>
    </w:p>
    <w:p w14:paraId="32096B37" w14:textId="77777777" w:rsidR="00312E28" w:rsidRDefault="00930688">
      <w:pPr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Ianne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Beserra</w:t>
      </w:r>
      <w:proofErr w:type="spellEnd"/>
      <w:r>
        <w:rPr>
          <w:sz w:val="26"/>
          <w:szCs w:val="26"/>
        </w:rPr>
        <w:t xml:space="preserve"> - Possui Graduação em Fisioterapia, especialização em Psicomotricidade, especialização em Transtorno do espectro autista, Experiências em atendimento clíni</w:t>
      </w:r>
      <w:r>
        <w:rPr>
          <w:sz w:val="26"/>
          <w:szCs w:val="26"/>
        </w:rPr>
        <w:t>co de crianças autistas.</w:t>
      </w:r>
      <w:r>
        <w:rPr>
          <w:sz w:val="26"/>
          <w:szCs w:val="26"/>
        </w:rPr>
        <w:br/>
      </w:r>
    </w:p>
    <w:p w14:paraId="2E62EAE8" w14:textId="77777777" w:rsidR="00312E28" w:rsidRDefault="00930688">
      <w:pPr>
        <w:numPr>
          <w:ilvl w:val="0"/>
          <w:numId w:val="1"/>
        </w:numPr>
        <w:rPr>
          <w:sz w:val="26"/>
          <w:szCs w:val="26"/>
        </w:rPr>
      </w:pPr>
      <w:r>
        <w:rPr>
          <w:b/>
          <w:sz w:val="26"/>
          <w:szCs w:val="26"/>
        </w:rPr>
        <w:t>Ana Carolina Rabelo</w:t>
      </w:r>
      <w:r>
        <w:rPr>
          <w:sz w:val="26"/>
          <w:szCs w:val="26"/>
        </w:rPr>
        <w:t xml:space="preserve"> - Formada em Letras e em Psicologia. Especialista em: Psicomotricidade Relacional; Psicopedagogia; Análise do Comportamento Aplicada – ABA; Terapia Cognitivo Comportamental. Pós-graduanda em Neuropsicologia. Co</w:t>
      </w:r>
      <w:r>
        <w:rPr>
          <w:sz w:val="26"/>
          <w:szCs w:val="26"/>
        </w:rPr>
        <w:t xml:space="preserve">m formação em: Modelo Denver, Jasper, PECS, PEAK, TEACCH, VB-MAPP, ABLLS-R, DENVER II, PEI (Programa de Enriquecimento Instrumental), </w:t>
      </w:r>
      <w:proofErr w:type="spellStart"/>
      <w:r>
        <w:rPr>
          <w:sz w:val="26"/>
          <w:szCs w:val="26"/>
        </w:rPr>
        <w:t>Neurofeedback</w:t>
      </w:r>
      <w:proofErr w:type="spellEnd"/>
      <w:r>
        <w:rPr>
          <w:sz w:val="26"/>
          <w:szCs w:val="26"/>
        </w:rPr>
        <w:t xml:space="preserve"> e intervenção ABA em crianças com seletividade alimentar.</w:t>
      </w:r>
      <w:r>
        <w:rPr>
          <w:sz w:val="26"/>
          <w:szCs w:val="26"/>
        </w:rPr>
        <w:br/>
      </w:r>
    </w:p>
    <w:p w14:paraId="23DA9C87" w14:textId="77777777" w:rsidR="00312E28" w:rsidRDefault="00930688">
      <w:pPr>
        <w:numPr>
          <w:ilvl w:val="0"/>
          <w:numId w:val="1"/>
        </w:numPr>
        <w:rPr>
          <w:sz w:val="26"/>
          <w:szCs w:val="26"/>
        </w:rPr>
      </w:pPr>
      <w:r>
        <w:rPr>
          <w:b/>
          <w:sz w:val="26"/>
          <w:szCs w:val="26"/>
        </w:rPr>
        <w:t>Carolina Quedas</w:t>
      </w:r>
      <w:r>
        <w:rPr>
          <w:sz w:val="26"/>
          <w:szCs w:val="26"/>
        </w:rPr>
        <w:t xml:space="preserve"> - Pós-Doutoranda pela Universidad</w:t>
      </w:r>
      <w:r>
        <w:rPr>
          <w:sz w:val="26"/>
          <w:szCs w:val="26"/>
        </w:rPr>
        <w:t>e da Beira Portugal; Doutora e Mestre em Distúrbios do Desenvolvimento pelo Mackenzie com ênfase em avaliação e intervenção em habilidades motoras em crianças com Transtorno do espectro autista e formação de professores. Bacharel em Fisioterapia e Licencia</w:t>
      </w:r>
      <w:r>
        <w:rPr>
          <w:sz w:val="26"/>
          <w:szCs w:val="26"/>
        </w:rPr>
        <w:t>da Plena em Educação Física e Pedagogia; Professora e Coordenadora do curso de Educação Física e Fisioterapia na Universidade Anhanguera - Osasco. Pesquisas na área de avaliação, habilidades motoras do TEA e outras deficiências, inclusão escolar, intervenç</w:t>
      </w:r>
      <w:r>
        <w:rPr>
          <w:sz w:val="26"/>
          <w:szCs w:val="26"/>
        </w:rPr>
        <w:t>ão precoce e Psicomotricidade.</w:t>
      </w:r>
    </w:p>
    <w:p w14:paraId="14B39D25" w14:textId="77777777" w:rsidR="00312E28" w:rsidRDefault="00312E28">
      <w:pPr>
        <w:spacing w:before="240" w:after="240"/>
        <w:rPr>
          <w:sz w:val="26"/>
          <w:szCs w:val="26"/>
        </w:rPr>
      </w:pPr>
    </w:p>
    <w:p w14:paraId="49A04D76" w14:textId="77777777" w:rsidR="00312E28" w:rsidRDefault="00930688">
      <w:pPr>
        <w:pStyle w:val="Ttulo3"/>
        <w:keepNext w:val="0"/>
        <w:keepLines w:val="0"/>
        <w:spacing w:before="280"/>
        <w:rPr>
          <w:b/>
          <w:color w:val="000000"/>
          <w:sz w:val="30"/>
          <w:szCs w:val="30"/>
        </w:rPr>
      </w:pPr>
      <w:bookmarkStart w:id="12" w:name="_zaodsmtfpab0" w:colFirst="0" w:colLast="0"/>
      <w:bookmarkEnd w:id="12"/>
      <w:r>
        <w:rPr>
          <w:b/>
          <w:color w:val="000000"/>
          <w:sz w:val="30"/>
          <w:szCs w:val="30"/>
        </w:rPr>
        <w:lastRenderedPageBreak/>
        <w:t>Investimento</w:t>
      </w:r>
    </w:p>
    <w:p w14:paraId="25C88A7A" w14:textId="46BDF6C7" w:rsidR="00312E28" w:rsidRDefault="00930688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C7E25">
        <w:rPr>
          <w:sz w:val="26"/>
          <w:szCs w:val="26"/>
        </w:rPr>
        <w:t>R$ 12.0000,00</w:t>
      </w:r>
    </w:p>
    <w:p w14:paraId="0E181BA2" w14:textId="77777777" w:rsidR="00312E28" w:rsidRDefault="00312E28">
      <w:pPr>
        <w:spacing w:before="240" w:after="240"/>
        <w:rPr>
          <w:b/>
        </w:rPr>
      </w:pPr>
    </w:p>
    <w:p w14:paraId="4DE8E041" w14:textId="77777777" w:rsidR="00312E28" w:rsidRDefault="00312E28">
      <w:pPr>
        <w:spacing w:before="240" w:after="240"/>
        <w:rPr>
          <w:b/>
        </w:rPr>
      </w:pPr>
    </w:p>
    <w:p w14:paraId="79F0059C" w14:textId="77777777" w:rsidR="00312E28" w:rsidRDefault="00930688">
      <w:pPr>
        <w:spacing w:before="240" w:after="240"/>
        <w:rPr>
          <w:b/>
        </w:rPr>
      </w:pPr>
      <w:r>
        <w:rPr>
          <w:b/>
          <w:noProof/>
        </w:rPr>
        <w:drawing>
          <wp:anchor distT="114300" distB="114300" distL="114300" distR="114300" simplePos="0" relativeHeight="251660288" behindDoc="1" locked="0" layoutInCell="1" hidden="0" allowOverlap="1" wp14:anchorId="68F5334B" wp14:editId="21BDAC79">
            <wp:simplePos x="0" y="0"/>
            <wp:positionH relativeFrom="page">
              <wp:posOffset>3997650</wp:posOffset>
            </wp:positionH>
            <wp:positionV relativeFrom="page">
              <wp:posOffset>5836875</wp:posOffset>
            </wp:positionV>
            <wp:extent cx="2795588" cy="936941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5588" cy="9369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143660" w14:textId="77777777" w:rsidR="00312E28" w:rsidRDefault="00930688">
      <w:pPr>
        <w:spacing w:before="240" w:after="240"/>
        <w:rPr>
          <w:b/>
          <w:sz w:val="24"/>
          <w:szCs w:val="24"/>
        </w:rPr>
      </w:pPr>
      <w:r>
        <w:rPr>
          <w:b/>
        </w:rPr>
        <w:t>________________________________</w:t>
      </w:r>
      <w:r>
        <w:br/>
      </w:r>
      <w:r>
        <w:br/>
      </w:r>
      <w:r>
        <w:rPr>
          <w:b/>
          <w:sz w:val="24"/>
          <w:szCs w:val="24"/>
        </w:rPr>
        <w:t>Rua José Bonifácio, 580 - Ijuí/RS.</w:t>
      </w:r>
    </w:p>
    <w:p w14:paraId="0A76A85E" w14:textId="77777777" w:rsidR="00312E28" w:rsidRDefault="00930688">
      <w:pPr>
        <w:spacing w:before="240" w:after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Whatsapp</w:t>
      </w:r>
      <w:proofErr w:type="spellEnd"/>
      <w:r>
        <w:rPr>
          <w:b/>
          <w:sz w:val="24"/>
          <w:szCs w:val="24"/>
        </w:rPr>
        <w:t xml:space="preserve"> e telefone: (55) 3333-0242.</w:t>
      </w:r>
    </w:p>
    <w:sectPr w:rsidR="00312E28">
      <w:pgSz w:w="11909" w:h="16834"/>
      <w:pgMar w:top="566" w:right="1440" w:bottom="69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D0A77"/>
    <w:multiLevelType w:val="multilevel"/>
    <w:tmpl w:val="61A6B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A85433"/>
    <w:multiLevelType w:val="multilevel"/>
    <w:tmpl w:val="C6960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125017"/>
    <w:multiLevelType w:val="multilevel"/>
    <w:tmpl w:val="A54601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815DC1"/>
    <w:multiLevelType w:val="multilevel"/>
    <w:tmpl w:val="E55690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AC695E"/>
    <w:multiLevelType w:val="multilevel"/>
    <w:tmpl w:val="12A6B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557A5B"/>
    <w:multiLevelType w:val="multilevel"/>
    <w:tmpl w:val="98A0A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39D24B1"/>
    <w:multiLevelType w:val="multilevel"/>
    <w:tmpl w:val="A684C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28"/>
    <w:rsid w:val="00312E28"/>
    <w:rsid w:val="006C7E25"/>
    <w:rsid w:val="00930688"/>
    <w:rsid w:val="00B5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5527"/>
  <w15:docId w15:val="{4322043B-6DAA-4B12-AFB2-A4FF0676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Gilsa 2019</dc:creator>
  <cp:lastModifiedBy>Gilsa Scarton</cp:lastModifiedBy>
  <cp:revision>2</cp:revision>
  <dcterms:created xsi:type="dcterms:W3CDTF">2021-11-23T22:06:00Z</dcterms:created>
  <dcterms:modified xsi:type="dcterms:W3CDTF">2021-11-23T22:06:00Z</dcterms:modified>
</cp:coreProperties>
</file>