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8C" w:rsidRDefault="00F618E7">
      <w:pPr>
        <w:pStyle w:val="LO-normal"/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 xml:space="preserve">DECRETO EXECUTIVO Nº </w:t>
      </w:r>
      <w:r w:rsidR="00457DCC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 xml:space="preserve">, DE </w:t>
      </w:r>
      <w:r w:rsidR="00457DCC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 xml:space="preserve"> D</w:t>
      </w:r>
      <w:r>
        <w:rPr>
          <w:b/>
          <w:bCs/>
          <w:sz w:val="24"/>
          <w:szCs w:val="24"/>
          <w:highlight w:val="white"/>
        </w:rPr>
        <w:t xml:space="preserve">E </w:t>
      </w:r>
      <w:r w:rsidR="00457DCC">
        <w:rPr>
          <w:b/>
          <w:bCs/>
          <w:sz w:val="24"/>
          <w:szCs w:val="24"/>
          <w:highlight w:val="white"/>
        </w:rPr>
        <w:t>FEVEREIRO</w:t>
      </w:r>
      <w:r>
        <w:rPr>
          <w:b/>
          <w:bCs/>
          <w:sz w:val="24"/>
          <w:szCs w:val="24"/>
          <w:highlight w:val="white"/>
        </w:rPr>
        <w:t xml:space="preserve"> </w:t>
      </w:r>
      <w:r>
        <w:rPr>
          <w:b/>
          <w:bCs/>
          <w:sz w:val="24"/>
          <w:szCs w:val="24"/>
        </w:rPr>
        <w:t>DE 202</w:t>
      </w:r>
      <w:r w:rsidR="00457DCC">
        <w:rPr>
          <w:b/>
          <w:bCs/>
          <w:sz w:val="24"/>
          <w:szCs w:val="24"/>
        </w:rPr>
        <w:t>2</w:t>
      </w:r>
    </w:p>
    <w:p w:rsidR="0026338C" w:rsidRDefault="0026338C">
      <w:pPr>
        <w:spacing w:after="0" w:line="240" w:lineRule="auto"/>
        <w:rPr>
          <w:sz w:val="24"/>
          <w:szCs w:val="24"/>
        </w:rPr>
      </w:pPr>
    </w:p>
    <w:p w:rsidR="0026338C" w:rsidRDefault="002E1FAC">
      <w:pPr>
        <w:spacing w:after="0" w:line="240" w:lineRule="auto"/>
        <w:ind w:left="5102"/>
        <w:jc w:val="both"/>
      </w:pPr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Incluí</w:t>
      </w:r>
      <w:r w:rsidR="008506DE"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 xml:space="preserve"> o inciso VII ao </w:t>
      </w:r>
      <w:r w:rsidR="00C3451B"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 xml:space="preserve">§ 2º do </w:t>
      </w:r>
      <w:r w:rsidR="00603079"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 xml:space="preserve">art. 8º e </w:t>
      </w:r>
      <w:r w:rsidR="008506DE"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 xml:space="preserve">art. 13-A ao Decreto Executivo nº </w:t>
      </w:r>
      <w:r w:rsidR="00E81C11"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0</w:t>
      </w:r>
      <w:r w:rsidR="008506DE"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27, de 19 de março de 2015, que</w:t>
      </w:r>
      <w:r w:rsidR="00C3451B"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 xml:space="preserve"> </w:t>
      </w:r>
      <w:r w:rsidR="00C3451B" w:rsidRPr="00603079">
        <w:rPr>
          <w:bCs/>
          <w:sz w:val="24"/>
          <w:szCs w:val="24"/>
        </w:rPr>
        <w:t>Regulamenta os dispositivos da Lei Complementar nº</w:t>
      </w:r>
      <w:r w:rsidR="005845FC">
        <w:rPr>
          <w:bCs/>
          <w:sz w:val="24"/>
          <w:szCs w:val="24"/>
        </w:rPr>
        <w:t xml:space="preserve"> </w:t>
      </w:r>
      <w:r w:rsidR="00C3451B" w:rsidRPr="00603079">
        <w:rPr>
          <w:bCs/>
          <w:sz w:val="24"/>
          <w:szCs w:val="24"/>
        </w:rPr>
        <w:t>002, de 28 de dezembro de 2001 - Código Tributário Municipal, dispondo sobre a Nota</w:t>
      </w:r>
      <w:r w:rsidR="00603079">
        <w:rPr>
          <w:bCs/>
          <w:sz w:val="24"/>
          <w:szCs w:val="24"/>
        </w:rPr>
        <w:t xml:space="preserve"> Fiscal de Serviços Eletrônica -</w:t>
      </w:r>
      <w:r w:rsidR="00C3451B" w:rsidRPr="00603079">
        <w:rPr>
          <w:bCs/>
          <w:sz w:val="24"/>
          <w:szCs w:val="24"/>
        </w:rPr>
        <w:t xml:space="preserve"> NFS-e;</w:t>
      </w:r>
      <w:r w:rsidR="00603079">
        <w:rPr>
          <w:bCs/>
          <w:sz w:val="24"/>
          <w:szCs w:val="24"/>
        </w:rPr>
        <w:t xml:space="preserve"> Recibo Provisório de Serviços -</w:t>
      </w:r>
      <w:r w:rsidR="00C3451B" w:rsidRPr="00603079">
        <w:rPr>
          <w:bCs/>
          <w:sz w:val="24"/>
          <w:szCs w:val="24"/>
        </w:rPr>
        <w:t xml:space="preserve"> RPS e Dec</w:t>
      </w:r>
      <w:r w:rsidR="00603079">
        <w:rPr>
          <w:bCs/>
          <w:sz w:val="24"/>
          <w:szCs w:val="24"/>
        </w:rPr>
        <w:t xml:space="preserve">laração Eletrônica de Serviços </w:t>
      </w:r>
      <w:r w:rsidR="00457DCC">
        <w:rPr>
          <w:bCs/>
          <w:sz w:val="24"/>
          <w:szCs w:val="24"/>
        </w:rPr>
        <w:t>-</w:t>
      </w:r>
      <w:r w:rsidR="00C3451B" w:rsidRPr="00603079">
        <w:rPr>
          <w:bCs/>
          <w:sz w:val="24"/>
          <w:szCs w:val="24"/>
        </w:rPr>
        <w:t xml:space="preserve"> DES</w:t>
      </w:r>
      <w:r w:rsidR="00090494">
        <w:rPr>
          <w:bCs/>
          <w:sz w:val="24"/>
          <w:szCs w:val="24"/>
        </w:rPr>
        <w:t>, e dá outras providências</w:t>
      </w:r>
      <w:r w:rsidR="00F618E7"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.</w:t>
      </w:r>
    </w:p>
    <w:p w:rsidR="0026338C" w:rsidRDefault="0026338C">
      <w:pPr>
        <w:spacing w:after="0" w:line="240" w:lineRule="auto"/>
        <w:ind w:left="5102"/>
        <w:jc w:val="both"/>
        <w:rPr>
          <w:sz w:val="24"/>
          <w:szCs w:val="24"/>
        </w:rPr>
      </w:pPr>
    </w:p>
    <w:p w:rsidR="0026338C" w:rsidRDefault="00F618E7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PREFEITO MUNICIPAL DE SANTA MARIA</w:t>
      </w:r>
      <w:r>
        <w:rPr>
          <w:sz w:val="24"/>
          <w:szCs w:val="24"/>
        </w:rPr>
        <w:t>, no uso das atribuições que lhe são conferidas em Lei,</w:t>
      </w:r>
    </w:p>
    <w:p w:rsidR="0026338C" w:rsidRDefault="0026338C">
      <w:pPr>
        <w:spacing w:after="0" w:line="240" w:lineRule="auto"/>
        <w:jc w:val="both"/>
        <w:rPr>
          <w:sz w:val="24"/>
          <w:szCs w:val="24"/>
        </w:rPr>
      </w:pPr>
    </w:p>
    <w:p w:rsidR="0026338C" w:rsidRDefault="00F618E7">
      <w:pPr>
        <w:spacing w:after="0" w:line="240" w:lineRule="auto"/>
        <w:jc w:val="center"/>
      </w:pPr>
      <w:r>
        <w:rPr>
          <w:b/>
          <w:sz w:val="24"/>
          <w:szCs w:val="24"/>
          <w:u w:val="single"/>
        </w:rPr>
        <w:t>D E C R E T A:</w:t>
      </w:r>
    </w:p>
    <w:p w:rsidR="0026338C" w:rsidRDefault="0026338C">
      <w:pPr>
        <w:pStyle w:val="Default"/>
        <w:ind w:right="-144"/>
        <w:jc w:val="both"/>
        <w:rPr>
          <w:rFonts w:ascii="Calibri" w:hAnsi="Calibri" w:cs="Calibri"/>
          <w:bCs/>
        </w:rPr>
      </w:pPr>
    </w:p>
    <w:p w:rsidR="0026338C" w:rsidRDefault="00F618E7">
      <w:pPr>
        <w:spacing w:after="0" w:line="240" w:lineRule="auto"/>
        <w:ind w:firstLine="1701"/>
        <w:jc w:val="both"/>
        <w:rPr>
          <w:rStyle w:val="nfaseforte"/>
          <w:rFonts w:eastAsia="Arial"/>
          <w:b w:val="0"/>
          <w:bCs w:val="0"/>
          <w:color w:val="000000"/>
          <w:sz w:val="24"/>
          <w:szCs w:val="24"/>
          <w:lang w:eastAsia="pt-BR"/>
        </w:rPr>
      </w:pPr>
      <w:r>
        <w:rPr>
          <w:sz w:val="24"/>
          <w:szCs w:val="24"/>
        </w:rPr>
        <w:t xml:space="preserve">Art. 1º </w:t>
      </w:r>
      <w:r w:rsidR="00D05D34">
        <w:rPr>
          <w:sz w:val="24"/>
          <w:szCs w:val="24"/>
        </w:rPr>
        <w:t>Inclui o inciso VII ao § 2º</w:t>
      </w:r>
      <w:r>
        <w:rPr>
          <w:sz w:val="24"/>
          <w:szCs w:val="24"/>
        </w:rPr>
        <w:t xml:space="preserve"> </w:t>
      </w:r>
      <w:r w:rsidR="00D05D34">
        <w:rPr>
          <w:sz w:val="24"/>
          <w:szCs w:val="24"/>
        </w:rPr>
        <w:t>d</w:t>
      </w:r>
      <w:r>
        <w:rPr>
          <w:sz w:val="24"/>
          <w:szCs w:val="24"/>
        </w:rPr>
        <w:t xml:space="preserve">o art. </w:t>
      </w:r>
      <w:r w:rsidR="00D05D34">
        <w:rPr>
          <w:sz w:val="24"/>
          <w:szCs w:val="24"/>
        </w:rPr>
        <w:t>8</w:t>
      </w:r>
      <w:r>
        <w:rPr>
          <w:sz w:val="24"/>
          <w:szCs w:val="24"/>
        </w:rPr>
        <w:t>º do D</w:t>
      </w:r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ecreto Executivo nº 0</w:t>
      </w:r>
      <w:r w:rsidR="00D05D34"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2</w:t>
      </w:r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 xml:space="preserve">7, de </w:t>
      </w:r>
      <w:r w:rsidR="00D05D34"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19 de março de 2015</w:t>
      </w:r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 xml:space="preserve">, </w:t>
      </w:r>
      <w:r w:rsidR="00D05D34"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 xml:space="preserve">com a seguinte redação: </w:t>
      </w:r>
    </w:p>
    <w:p w:rsidR="00D05D34" w:rsidRDefault="00D05D34">
      <w:pPr>
        <w:spacing w:after="0" w:line="240" w:lineRule="auto"/>
        <w:ind w:firstLine="1701"/>
        <w:jc w:val="both"/>
      </w:pPr>
    </w:p>
    <w:p w:rsidR="0026338C" w:rsidRDefault="00D05D34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“Art. 8</w:t>
      </w:r>
      <w:r w:rsidR="00F618E7">
        <w:rPr>
          <w:sz w:val="24"/>
          <w:szCs w:val="24"/>
        </w:rPr>
        <w:t xml:space="preserve">º </w:t>
      </w:r>
      <w:r>
        <w:rPr>
          <w:sz w:val="24"/>
          <w:szCs w:val="24"/>
        </w:rPr>
        <w:t>...</w:t>
      </w:r>
    </w:p>
    <w:p w:rsidR="00D05D34" w:rsidRDefault="00D05D34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...</w:t>
      </w:r>
    </w:p>
    <w:p w:rsidR="00D05D34" w:rsidRDefault="00D05D34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§ 2º ...</w:t>
      </w:r>
    </w:p>
    <w:p w:rsidR="00D05D34" w:rsidRDefault="00D05D34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....</w:t>
      </w:r>
    </w:p>
    <w:p w:rsidR="0026338C" w:rsidRDefault="00D05D34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VI</w:t>
      </w:r>
      <w:r w:rsidR="00F618E7">
        <w:rPr>
          <w:sz w:val="24"/>
          <w:szCs w:val="24"/>
        </w:rPr>
        <w:t xml:space="preserve">I </w:t>
      </w:r>
      <w:r>
        <w:rPr>
          <w:sz w:val="24"/>
          <w:szCs w:val="24"/>
        </w:rPr>
        <w:t>-</w:t>
      </w:r>
      <w:r w:rsidR="00F618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Carta de Correção Eletrônica </w:t>
      </w:r>
      <w:r w:rsidR="00B77CC7">
        <w:rPr>
          <w:sz w:val="24"/>
          <w:szCs w:val="24"/>
        </w:rPr>
        <w:t>-</w:t>
      </w:r>
      <w:r>
        <w:rPr>
          <w:sz w:val="24"/>
          <w:szCs w:val="24"/>
        </w:rPr>
        <w:t xml:space="preserve"> CC-e</w:t>
      </w:r>
      <w:r w:rsidR="00EA2B07">
        <w:rPr>
          <w:sz w:val="24"/>
          <w:szCs w:val="24"/>
        </w:rPr>
        <w:t xml:space="preserve">.” </w:t>
      </w:r>
    </w:p>
    <w:p w:rsidR="00B77CC7" w:rsidRPr="00F10632" w:rsidRDefault="00B77CC7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F10632" w:rsidRPr="00F10632" w:rsidRDefault="00F10632" w:rsidP="00F10632">
      <w:pPr>
        <w:pStyle w:val="Default"/>
        <w:ind w:firstLine="1701"/>
        <w:jc w:val="both"/>
        <w:rPr>
          <w:rFonts w:ascii="Calibri" w:hAnsi="Calibri"/>
        </w:rPr>
      </w:pPr>
      <w:r w:rsidRPr="00F10632">
        <w:rPr>
          <w:rFonts w:ascii="Calibri" w:hAnsi="Calibri"/>
        </w:rPr>
        <w:t>Art. 2º</w:t>
      </w:r>
      <w:r w:rsidRPr="00F10632">
        <w:rPr>
          <w:rFonts w:ascii="Calibri" w:hAnsi="Calibri"/>
          <w:b/>
        </w:rPr>
        <w:t xml:space="preserve"> </w:t>
      </w:r>
      <w:r w:rsidRPr="00F10632">
        <w:rPr>
          <w:rFonts w:ascii="Calibri" w:hAnsi="Calibri"/>
        </w:rPr>
        <w:t xml:space="preserve">Inclui o art. </w:t>
      </w:r>
      <w:r>
        <w:rPr>
          <w:rFonts w:ascii="Calibri" w:hAnsi="Calibri"/>
        </w:rPr>
        <w:t>13-A</w:t>
      </w:r>
      <w:r w:rsidRPr="00F10632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Pr="00F10632">
        <w:rPr>
          <w:rFonts w:ascii="Calibri" w:hAnsi="Calibri"/>
        </w:rPr>
        <w:t>o D</w:t>
      </w:r>
      <w:r w:rsidRPr="00F10632">
        <w:rPr>
          <w:rStyle w:val="nfaseforte"/>
          <w:rFonts w:ascii="Calibri" w:eastAsia="Arial" w:hAnsi="Calibri"/>
          <w:b w:val="0"/>
          <w:bCs w:val="0"/>
          <w:highlight w:val="white"/>
          <w:lang w:eastAsia="pt-BR"/>
        </w:rPr>
        <w:t>ecreto Executivo nº 027, de 19 de março de 2015, com a seguinte redação</w:t>
      </w:r>
      <w:r w:rsidRPr="00F10632">
        <w:rPr>
          <w:rFonts w:ascii="Calibri" w:hAnsi="Calibri"/>
        </w:rPr>
        <w:t>.</w:t>
      </w:r>
    </w:p>
    <w:p w:rsidR="00F10632" w:rsidRPr="00F10632" w:rsidRDefault="00F10632" w:rsidP="00F10632">
      <w:pPr>
        <w:pStyle w:val="Default"/>
        <w:jc w:val="both"/>
        <w:rPr>
          <w:rFonts w:ascii="Calibri" w:hAnsi="Calibri"/>
        </w:rPr>
      </w:pPr>
    </w:p>
    <w:p w:rsidR="00F10632" w:rsidRPr="00F10632" w:rsidRDefault="00EA2B07" w:rsidP="00F10632">
      <w:pPr>
        <w:pStyle w:val="Default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“</w:t>
      </w:r>
      <w:r w:rsidR="00F10632" w:rsidRPr="00F10632">
        <w:rPr>
          <w:rFonts w:ascii="Calibri" w:hAnsi="Calibri"/>
        </w:rPr>
        <w:t>Art. 13-A. Após a emissão da Not</w:t>
      </w:r>
      <w:r w:rsidR="00F10632">
        <w:rPr>
          <w:rFonts w:ascii="Calibri" w:hAnsi="Calibri"/>
        </w:rPr>
        <w:t>a Fiscal de Serviço Eletrônica -</w:t>
      </w:r>
      <w:r w:rsidR="00F10632" w:rsidRPr="00F10632">
        <w:rPr>
          <w:rFonts w:ascii="Calibri" w:hAnsi="Calibri"/>
        </w:rPr>
        <w:t xml:space="preserve"> NFS-e, constatando-se erro, no preenchimento nos campos, “Descrição dos Serviços” e </w:t>
      </w:r>
      <w:r w:rsidR="00F10632" w:rsidRPr="00F10632">
        <w:rPr>
          <w:rFonts w:ascii="Calibri" w:hAnsi="Calibri"/>
          <w:color w:val="auto"/>
        </w:rPr>
        <w:t>“Informações Complementares”,</w:t>
      </w:r>
      <w:r w:rsidR="00F10632" w:rsidRPr="00F10632">
        <w:rPr>
          <w:rFonts w:ascii="Calibri" w:hAnsi="Calibri"/>
        </w:rPr>
        <w:t xml:space="preserve"> o prestador do serviço poderá corrigir o erro por meio d</w:t>
      </w:r>
      <w:r w:rsidR="00F10632">
        <w:rPr>
          <w:rFonts w:ascii="Calibri" w:hAnsi="Calibri"/>
        </w:rPr>
        <w:t>a Carta de Correção Eletrônica -</w:t>
      </w:r>
      <w:r w:rsidR="00F10632" w:rsidRPr="00F10632">
        <w:rPr>
          <w:rFonts w:ascii="Calibri" w:hAnsi="Calibri"/>
        </w:rPr>
        <w:t xml:space="preserve"> CC-e, através do sistema de emissão de notas disponibilizado pelo Município.</w:t>
      </w:r>
    </w:p>
    <w:p w:rsidR="00F10632" w:rsidRDefault="00F10632" w:rsidP="00F10632">
      <w:pPr>
        <w:pStyle w:val="Default"/>
        <w:ind w:firstLine="1701"/>
        <w:jc w:val="both"/>
      </w:pPr>
      <w:r w:rsidRPr="00F10632">
        <w:rPr>
          <w:rFonts w:ascii="Calibri" w:hAnsi="Calibri"/>
          <w:bCs/>
        </w:rPr>
        <w:t>§ 1º</w:t>
      </w:r>
      <w:r w:rsidRPr="00F10632">
        <w:rPr>
          <w:rFonts w:ascii="Calibri" w:hAnsi="Calibri"/>
        </w:rPr>
        <w:t xml:space="preserve"> A Carta de Correção Eletrônica poderá ser emitida em até 30 </w:t>
      </w:r>
      <w:r>
        <w:rPr>
          <w:rFonts w:ascii="Calibri" w:hAnsi="Calibri"/>
        </w:rPr>
        <w:t xml:space="preserve">(trinta) </w:t>
      </w:r>
      <w:r w:rsidRPr="00F10632">
        <w:rPr>
          <w:rFonts w:ascii="Calibri" w:hAnsi="Calibri"/>
        </w:rPr>
        <w:t>dias da emissão da NFS-e, após este prazo deverá ser observado o procedimento de cancelamento disposto no art.</w:t>
      </w:r>
      <w:r>
        <w:rPr>
          <w:rFonts w:ascii="Calibri" w:hAnsi="Calibri"/>
        </w:rPr>
        <w:t xml:space="preserve"> 13 do Decreto Executivo nº 027, de </w:t>
      </w:r>
      <w:r w:rsidRPr="00F10632">
        <w:rPr>
          <w:rFonts w:ascii="Calibri" w:hAnsi="Calibri"/>
        </w:rPr>
        <w:t>2015</w:t>
      </w:r>
      <w:r>
        <w:t>.</w:t>
      </w:r>
    </w:p>
    <w:p w:rsidR="00F10632" w:rsidRPr="00F10632" w:rsidRDefault="00F10632" w:rsidP="00F10632">
      <w:pPr>
        <w:pStyle w:val="Default"/>
        <w:jc w:val="both"/>
        <w:rPr>
          <w:rFonts w:ascii="Calibri" w:hAnsi="Calibri"/>
        </w:rPr>
      </w:pPr>
    </w:p>
    <w:p w:rsidR="00F10632" w:rsidRPr="00F10632" w:rsidRDefault="00F10632" w:rsidP="00F10632">
      <w:pPr>
        <w:pStyle w:val="Default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§ 2º</w:t>
      </w:r>
      <w:r w:rsidRPr="00F10632">
        <w:rPr>
          <w:rFonts w:ascii="Calibri" w:hAnsi="Calibri"/>
        </w:rPr>
        <w:t xml:space="preserve"> Não é permitida a utilização d</w:t>
      </w:r>
      <w:r>
        <w:rPr>
          <w:rFonts w:ascii="Calibri" w:hAnsi="Calibri"/>
        </w:rPr>
        <w:t>a Carta de Correção Eletrônica -</w:t>
      </w:r>
      <w:r w:rsidRPr="00F10632">
        <w:rPr>
          <w:rFonts w:ascii="Calibri" w:hAnsi="Calibri"/>
        </w:rPr>
        <w:t xml:space="preserve"> CC-e para a retificação de erros relacionados com: </w:t>
      </w:r>
    </w:p>
    <w:p w:rsidR="00F10632" w:rsidRPr="00F10632" w:rsidRDefault="00F10632" w:rsidP="00F10632">
      <w:pPr>
        <w:pStyle w:val="Default"/>
        <w:suppressAutoHyphens w:val="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I - a</w:t>
      </w:r>
      <w:r w:rsidRPr="00F10632">
        <w:rPr>
          <w:rFonts w:ascii="Calibri" w:hAnsi="Calibri"/>
        </w:rPr>
        <w:t>s variáveis que determinam o valor do imposto: base de cálculo, alíquota, valor das deduções, código de serviço, diferença de preço, quantidade e valor da prestação de serviços;</w:t>
      </w:r>
    </w:p>
    <w:p w:rsidR="00F10632" w:rsidRPr="00F10632" w:rsidRDefault="00F10632" w:rsidP="00F10632">
      <w:pPr>
        <w:pStyle w:val="Default"/>
        <w:suppressAutoHyphens w:val="0"/>
        <w:ind w:firstLine="1701"/>
        <w:jc w:val="both"/>
        <w:rPr>
          <w:rFonts w:ascii="Calibri" w:hAnsi="Calibri"/>
        </w:rPr>
      </w:pPr>
      <w:r w:rsidRPr="00F10632">
        <w:rPr>
          <w:rFonts w:ascii="Calibri" w:hAnsi="Calibri"/>
        </w:rPr>
        <w:t>I</w:t>
      </w:r>
      <w:r>
        <w:rPr>
          <w:rFonts w:ascii="Calibri" w:hAnsi="Calibri"/>
        </w:rPr>
        <w:t>I</w:t>
      </w:r>
      <w:r w:rsidRPr="00F10632">
        <w:rPr>
          <w:rFonts w:ascii="Calibri" w:hAnsi="Calibri"/>
        </w:rPr>
        <w:t xml:space="preserve"> - </w:t>
      </w:r>
      <w:r>
        <w:rPr>
          <w:rFonts w:ascii="Calibri" w:hAnsi="Calibri"/>
        </w:rPr>
        <w:t>o</w:t>
      </w:r>
      <w:r w:rsidRPr="00F10632">
        <w:rPr>
          <w:rFonts w:ascii="Calibri" w:hAnsi="Calibri"/>
        </w:rPr>
        <w:t>s dados cadastrais do prestador;</w:t>
      </w:r>
    </w:p>
    <w:p w:rsidR="00F10632" w:rsidRPr="00F10632" w:rsidRDefault="00F10632" w:rsidP="00F10632">
      <w:pPr>
        <w:pStyle w:val="Default"/>
        <w:suppressAutoHyphens w:val="0"/>
        <w:ind w:firstLine="1701"/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>III - o</w:t>
      </w:r>
      <w:r w:rsidRPr="00F10632">
        <w:rPr>
          <w:rFonts w:ascii="Calibri" w:hAnsi="Calibri"/>
          <w:color w:val="auto"/>
        </w:rPr>
        <w:t>s dados cadastrais do tomador de serviços;</w:t>
      </w:r>
    </w:p>
    <w:p w:rsidR="00F10632" w:rsidRPr="00F10632" w:rsidRDefault="00F10632" w:rsidP="00F10632">
      <w:pPr>
        <w:pStyle w:val="Default"/>
        <w:suppressAutoHyphens w:val="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IV - o</w:t>
      </w:r>
      <w:r w:rsidRPr="00F10632">
        <w:rPr>
          <w:rFonts w:ascii="Calibri" w:hAnsi="Calibri"/>
        </w:rPr>
        <w:t xml:space="preserve"> número da nota e a data de emissão;</w:t>
      </w:r>
    </w:p>
    <w:p w:rsidR="00F10632" w:rsidRPr="00F10632" w:rsidRDefault="00F10632" w:rsidP="00F10632">
      <w:pPr>
        <w:pStyle w:val="Default"/>
        <w:suppressAutoHyphens w:val="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V - a</w:t>
      </w:r>
      <w:r w:rsidRPr="00F10632">
        <w:rPr>
          <w:rFonts w:ascii="Calibri" w:hAnsi="Calibri"/>
        </w:rPr>
        <w:t xml:space="preserve"> indicação de isenção ou imunidade relativa ao ISS;</w:t>
      </w:r>
    </w:p>
    <w:p w:rsidR="00F10632" w:rsidRPr="00F10632" w:rsidRDefault="00F10632" w:rsidP="00F10632">
      <w:pPr>
        <w:pStyle w:val="Default"/>
        <w:suppressAutoHyphens w:val="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VI - a</w:t>
      </w:r>
      <w:r w:rsidRPr="00F10632">
        <w:rPr>
          <w:rFonts w:ascii="Calibri" w:hAnsi="Calibri"/>
        </w:rPr>
        <w:t xml:space="preserve"> indicação da existência de ação judicial relativa ao ISS;</w:t>
      </w:r>
    </w:p>
    <w:p w:rsidR="00F10632" w:rsidRPr="00F10632" w:rsidRDefault="00F10632" w:rsidP="00F10632">
      <w:pPr>
        <w:pStyle w:val="Default"/>
        <w:suppressAutoHyphens w:val="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VII - a</w:t>
      </w:r>
      <w:r w:rsidRPr="00F10632">
        <w:rPr>
          <w:rFonts w:ascii="Calibri" w:hAnsi="Calibri"/>
        </w:rPr>
        <w:t xml:space="preserve"> indicação do local de incidência do ISS;</w:t>
      </w:r>
    </w:p>
    <w:p w:rsidR="00F10632" w:rsidRPr="00F10632" w:rsidRDefault="00F10632" w:rsidP="00F10632">
      <w:pPr>
        <w:pStyle w:val="Default"/>
        <w:suppressAutoHyphens w:val="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VIII - a</w:t>
      </w:r>
      <w:r w:rsidRPr="00F10632">
        <w:rPr>
          <w:rFonts w:ascii="Calibri" w:hAnsi="Calibri"/>
        </w:rPr>
        <w:t xml:space="preserve"> indicação da responsabilidade pelo recolhimento do ISS;</w:t>
      </w:r>
    </w:p>
    <w:p w:rsidR="00F10632" w:rsidRPr="00F10632" w:rsidRDefault="00F10632" w:rsidP="00F10632">
      <w:pPr>
        <w:pStyle w:val="Default"/>
        <w:suppressAutoHyphens w:val="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IX - o</w:t>
      </w:r>
      <w:r w:rsidRPr="00F10632">
        <w:rPr>
          <w:rFonts w:ascii="Calibri" w:hAnsi="Calibri"/>
        </w:rPr>
        <w:t xml:space="preserve"> número e a data de emissão do Recibo Provisório de Serviços (RPS).</w:t>
      </w:r>
    </w:p>
    <w:p w:rsidR="00F10632" w:rsidRPr="00EA2B07" w:rsidRDefault="00F10632" w:rsidP="00EA2B07">
      <w:pPr>
        <w:pStyle w:val="Default"/>
        <w:ind w:firstLine="1701"/>
        <w:jc w:val="both"/>
        <w:rPr>
          <w:rFonts w:ascii="Calibri" w:hAnsi="Calibri"/>
        </w:rPr>
      </w:pPr>
      <w:r w:rsidRPr="00EA2B07">
        <w:rPr>
          <w:rFonts w:ascii="Calibri" w:hAnsi="Calibri"/>
          <w:bCs/>
        </w:rPr>
        <w:t>§</w:t>
      </w:r>
      <w:r w:rsidR="00EA2B07">
        <w:rPr>
          <w:rFonts w:ascii="Calibri" w:hAnsi="Calibri"/>
          <w:bCs/>
        </w:rPr>
        <w:t xml:space="preserve"> 3º</w:t>
      </w:r>
      <w:r w:rsidRPr="00EA2B07">
        <w:rPr>
          <w:rFonts w:ascii="Calibri" w:hAnsi="Calibri"/>
          <w:bCs/>
        </w:rPr>
        <w:t xml:space="preserve"> </w:t>
      </w:r>
      <w:r w:rsidRPr="00EA2B07">
        <w:rPr>
          <w:rFonts w:ascii="Calibri" w:hAnsi="Calibri"/>
        </w:rPr>
        <w:t>As alterações efetuadas na NFS-e através da Carta de Correção Eletrôni</w:t>
      </w:r>
      <w:r w:rsidR="00EA2B07">
        <w:rPr>
          <w:rFonts w:ascii="Calibri" w:hAnsi="Calibri"/>
        </w:rPr>
        <w:t>ca -</w:t>
      </w:r>
      <w:r w:rsidRPr="00EA2B07">
        <w:rPr>
          <w:rFonts w:ascii="Calibri" w:hAnsi="Calibri"/>
        </w:rPr>
        <w:t xml:space="preserve"> </w:t>
      </w:r>
      <w:proofErr w:type="spellStart"/>
      <w:r w:rsidRPr="00EA2B07">
        <w:rPr>
          <w:rFonts w:ascii="Calibri" w:hAnsi="Calibri"/>
        </w:rPr>
        <w:t>CCe</w:t>
      </w:r>
      <w:proofErr w:type="spellEnd"/>
      <w:r w:rsidRPr="00EA2B07">
        <w:rPr>
          <w:rFonts w:ascii="Calibri" w:hAnsi="Calibri"/>
        </w:rPr>
        <w:t>, são de inteira responsabilidade do emitente.</w:t>
      </w:r>
    </w:p>
    <w:p w:rsidR="00F10632" w:rsidRPr="00EA2B07" w:rsidRDefault="00F10632" w:rsidP="00EA2B07">
      <w:pPr>
        <w:pStyle w:val="Default"/>
        <w:ind w:firstLine="1701"/>
        <w:jc w:val="both"/>
        <w:rPr>
          <w:rFonts w:ascii="Calibri" w:hAnsi="Calibri"/>
        </w:rPr>
      </w:pPr>
      <w:r w:rsidRPr="00EA2B07">
        <w:rPr>
          <w:rFonts w:ascii="Calibri" w:hAnsi="Calibri"/>
        </w:rPr>
        <w:t>§</w:t>
      </w:r>
      <w:r w:rsidR="00EA2B07">
        <w:rPr>
          <w:rFonts w:ascii="Calibri" w:hAnsi="Calibri"/>
        </w:rPr>
        <w:t xml:space="preserve"> 4º</w:t>
      </w:r>
      <w:r w:rsidRPr="00EA2B07">
        <w:rPr>
          <w:rFonts w:ascii="Calibri" w:hAnsi="Calibri"/>
        </w:rPr>
        <w:t xml:space="preserve"> Eventuais inobservâncias a este e demais regulamentos referentes ao tema suj</w:t>
      </w:r>
      <w:r w:rsidR="00EA2B07">
        <w:rPr>
          <w:rFonts w:ascii="Calibri" w:hAnsi="Calibri"/>
        </w:rPr>
        <w:t>eitarão o infrator às penas da L</w:t>
      </w:r>
      <w:r w:rsidRPr="00EA2B07">
        <w:rPr>
          <w:rFonts w:ascii="Calibri" w:hAnsi="Calibri"/>
        </w:rPr>
        <w:t>ei.</w:t>
      </w:r>
      <w:r w:rsidR="00EA2B07">
        <w:rPr>
          <w:rFonts w:ascii="Calibri" w:hAnsi="Calibri"/>
        </w:rPr>
        <w:t>”</w:t>
      </w:r>
    </w:p>
    <w:p w:rsidR="00F10632" w:rsidRPr="00EA2B07" w:rsidRDefault="00F10632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26338C" w:rsidRDefault="00F618E7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B77CC7">
        <w:rPr>
          <w:sz w:val="24"/>
          <w:szCs w:val="24"/>
        </w:rPr>
        <w:t>3</w:t>
      </w:r>
      <w:r>
        <w:rPr>
          <w:sz w:val="24"/>
          <w:szCs w:val="24"/>
        </w:rPr>
        <w:t xml:space="preserve">º </w:t>
      </w:r>
      <w:r>
        <w:rPr>
          <w:rFonts w:cs="Arial"/>
          <w:color w:val="000000"/>
          <w:sz w:val="24"/>
          <w:szCs w:val="24"/>
        </w:rPr>
        <w:t xml:space="preserve">Este Decreto Executivo entra vigor </w:t>
      </w:r>
      <w:r w:rsidR="00B77CC7">
        <w:rPr>
          <w:rFonts w:cs="Arial"/>
          <w:color w:val="000000"/>
          <w:sz w:val="24"/>
          <w:szCs w:val="24"/>
        </w:rPr>
        <w:t xml:space="preserve">a partir de 1º de </w:t>
      </w:r>
      <w:r w:rsidR="00EA2B07">
        <w:rPr>
          <w:rFonts w:cs="Arial"/>
          <w:color w:val="000000"/>
          <w:sz w:val="24"/>
          <w:szCs w:val="24"/>
        </w:rPr>
        <w:t>janeiro</w:t>
      </w:r>
      <w:r w:rsidR="00B77CC7">
        <w:rPr>
          <w:rFonts w:cs="Arial"/>
          <w:color w:val="000000"/>
          <w:sz w:val="24"/>
          <w:szCs w:val="24"/>
        </w:rPr>
        <w:t xml:space="preserve"> de 2022</w:t>
      </w:r>
      <w:r>
        <w:rPr>
          <w:rFonts w:cs="Arial"/>
          <w:color w:val="000000"/>
          <w:sz w:val="24"/>
          <w:szCs w:val="24"/>
        </w:rPr>
        <w:t>.</w:t>
      </w:r>
    </w:p>
    <w:p w:rsidR="0026338C" w:rsidRDefault="0026338C">
      <w:pPr>
        <w:pStyle w:val="NormalWeb"/>
        <w:spacing w:before="0" w:after="0"/>
        <w:ind w:firstLine="1701"/>
        <w:jc w:val="both"/>
        <w:rPr>
          <w:rFonts w:ascii="Calibri" w:hAnsi="Calibri" w:cs="Arial"/>
          <w:bCs/>
          <w:color w:val="000000"/>
        </w:rPr>
      </w:pPr>
    </w:p>
    <w:p w:rsidR="0026338C" w:rsidRDefault="00F618E7">
      <w:pPr>
        <w:spacing w:after="0" w:line="240" w:lineRule="auto"/>
        <w:ind w:firstLine="1701"/>
        <w:jc w:val="both"/>
      </w:pPr>
      <w:r>
        <w:rPr>
          <w:b/>
          <w:sz w:val="24"/>
          <w:szCs w:val="24"/>
        </w:rPr>
        <w:t>Gabinete do Prefeito</w:t>
      </w:r>
      <w:r w:rsidR="00457DCC">
        <w:rPr>
          <w:sz w:val="24"/>
          <w:szCs w:val="24"/>
        </w:rPr>
        <w:t>, em Santa Maria, aos 18</w:t>
      </w:r>
      <w:r>
        <w:rPr>
          <w:sz w:val="24"/>
          <w:szCs w:val="24"/>
        </w:rPr>
        <w:t xml:space="preserve"> dias do mês de </w:t>
      </w:r>
      <w:r w:rsidR="00457DCC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202</w:t>
      </w:r>
      <w:r w:rsidR="00457DCC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26338C" w:rsidRDefault="0026338C">
      <w:pPr>
        <w:spacing w:after="0" w:line="240" w:lineRule="auto"/>
        <w:ind w:firstLine="1701"/>
        <w:jc w:val="both"/>
        <w:rPr>
          <w:b/>
          <w:sz w:val="24"/>
          <w:szCs w:val="24"/>
        </w:rPr>
      </w:pPr>
    </w:p>
    <w:p w:rsidR="0026338C" w:rsidRDefault="00F618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Jorge </w:t>
      </w:r>
      <w:proofErr w:type="spellStart"/>
      <w:r>
        <w:rPr>
          <w:b/>
          <w:sz w:val="24"/>
          <w:szCs w:val="24"/>
        </w:rPr>
        <w:t>Cladistone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Pozzobom</w:t>
      </w:r>
      <w:proofErr w:type="spellEnd"/>
    </w:p>
    <w:p w:rsidR="0026338C" w:rsidRDefault="00F618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26338C" w:rsidRDefault="0026338C">
      <w:pPr>
        <w:spacing w:after="0" w:line="240" w:lineRule="auto"/>
        <w:rPr>
          <w:b/>
          <w:sz w:val="24"/>
          <w:szCs w:val="24"/>
        </w:rPr>
      </w:pPr>
    </w:p>
    <w:p w:rsidR="0026338C" w:rsidRDefault="0026338C">
      <w:pPr>
        <w:spacing w:after="0" w:line="240" w:lineRule="auto"/>
        <w:rPr>
          <w:b/>
          <w:sz w:val="24"/>
          <w:szCs w:val="24"/>
        </w:rPr>
      </w:pPr>
    </w:p>
    <w:sectPr w:rsidR="0026338C" w:rsidSect="0026338C">
      <w:headerReference w:type="default" r:id="rId7"/>
      <w:footerReference w:type="default" r:id="rId8"/>
      <w:pgSz w:w="11906" w:h="16838"/>
      <w:pgMar w:top="2552" w:right="1134" w:bottom="2495" w:left="1701" w:header="851" w:footer="113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3D" w:rsidRDefault="00FA6C3D" w:rsidP="0026338C">
      <w:pPr>
        <w:spacing w:after="0" w:line="240" w:lineRule="auto"/>
      </w:pPr>
      <w:r>
        <w:separator/>
      </w:r>
    </w:p>
  </w:endnote>
  <w:endnote w:type="continuationSeparator" w:id="0">
    <w:p w:rsidR="00FA6C3D" w:rsidRDefault="00FA6C3D" w:rsidP="0026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94" w:rsidRDefault="00090494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Rua Venâncio Aires, nº 2277 · 3º Andar · Centro · Santa Maria / RS</w:t>
    </w:r>
  </w:p>
  <w:p w:rsidR="00090494" w:rsidRDefault="00090494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 xml:space="preserve">CEP: 97010-005 · Tel.: (55) 3921.7056 </w:t>
    </w:r>
  </w:p>
  <w:p w:rsidR="00090494" w:rsidRDefault="00090494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>www.santamaria.rs.gov.br</w:t>
    </w:r>
  </w:p>
  <w:p w:rsidR="00090494" w:rsidRDefault="00090494">
    <w:pPr>
      <w:widowControl/>
      <w:spacing w:after="0" w:line="240" w:lineRule="auto"/>
      <w:rPr>
        <w:color w:val="0000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3D" w:rsidRDefault="00FA6C3D" w:rsidP="0026338C">
      <w:pPr>
        <w:spacing w:after="0" w:line="240" w:lineRule="auto"/>
      </w:pPr>
      <w:r>
        <w:separator/>
      </w:r>
    </w:p>
  </w:footnote>
  <w:footnote w:type="continuationSeparator" w:id="0">
    <w:p w:rsidR="00FA6C3D" w:rsidRDefault="00FA6C3D" w:rsidP="0026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94" w:rsidRDefault="00090494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noProof/>
        <w:lang w:eastAsia="pt-BR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4883150</wp:posOffset>
          </wp:positionH>
          <wp:positionV relativeFrom="paragraph">
            <wp:posOffset>-95250</wp:posOffset>
          </wp:positionV>
          <wp:extent cx="1296035" cy="556260"/>
          <wp:effectExtent l="1905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197" r="-69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</w:rPr>
      <w:t>ESTADO DO RIO GRANDE DO SUL</w:t>
    </w:r>
  </w:p>
  <w:p w:rsidR="00090494" w:rsidRDefault="00090494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rFonts w:ascii="Arial" w:eastAsia="Arial" w:hAnsi="Arial" w:cs="Arial"/>
        <w:b/>
        <w:color w:val="000000"/>
      </w:rPr>
      <w:t>PREFEITURA MUNICIPAL DE SANTA MARIA</w:t>
    </w:r>
  </w:p>
  <w:p w:rsidR="00090494" w:rsidRDefault="00090494">
    <w:pPr>
      <w:widowControl/>
      <w:spacing w:after="0" w:line="240" w:lineRule="auto"/>
    </w:pPr>
    <w:r>
      <w:rPr>
        <w:rFonts w:ascii="Arial" w:eastAsia="Arial" w:hAnsi="Arial" w:cs="Arial"/>
        <w:b/>
        <w:color w:val="000000"/>
      </w:rPr>
      <w:t>SECRETARIA MUNICÍPIO DE ADMINISTRAÇÃO E GESTÃO DE PESSOAS</w:t>
    </w:r>
  </w:p>
  <w:p w:rsidR="00090494" w:rsidRDefault="00090494">
    <w:pPr>
      <w:widowControl/>
      <w:tabs>
        <w:tab w:val="center" w:pos="4535"/>
      </w:tabs>
      <w:spacing w:after="0" w:line="240" w:lineRule="auto"/>
    </w:pPr>
    <w:r>
      <w:rPr>
        <w:rFonts w:ascii="Arial" w:eastAsia="Arial" w:hAnsi="Arial" w:cs="Arial"/>
        <w:b/>
        <w:color w:val="000000"/>
      </w:rPr>
      <w:t>Superintendência de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65178"/>
    <w:multiLevelType w:val="multilevel"/>
    <w:tmpl w:val="489258B0"/>
    <w:lvl w:ilvl="0">
      <w:start w:val="1"/>
      <w:numFmt w:val="upperRoman"/>
      <w:lvlText w:val="%1."/>
      <w:lvlJc w:val="left"/>
      <w:pPr>
        <w:ind w:left="2469" w:hanging="1335"/>
      </w:pPr>
      <w:rPr>
        <w:rFonts w:ascii="Calibri" w:hAnsi="Calibri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8C"/>
    <w:rsid w:val="00090494"/>
    <w:rsid w:val="0026338C"/>
    <w:rsid w:val="002E1FAC"/>
    <w:rsid w:val="00403C4D"/>
    <w:rsid w:val="00457DCC"/>
    <w:rsid w:val="00534947"/>
    <w:rsid w:val="0054026E"/>
    <w:rsid w:val="005845FC"/>
    <w:rsid w:val="00603079"/>
    <w:rsid w:val="00725828"/>
    <w:rsid w:val="00752C15"/>
    <w:rsid w:val="007E1ED2"/>
    <w:rsid w:val="007F6886"/>
    <w:rsid w:val="008506DE"/>
    <w:rsid w:val="00B77CC7"/>
    <w:rsid w:val="00C3451B"/>
    <w:rsid w:val="00C965A3"/>
    <w:rsid w:val="00D05D34"/>
    <w:rsid w:val="00E81C11"/>
    <w:rsid w:val="00EA2B07"/>
    <w:rsid w:val="00F10632"/>
    <w:rsid w:val="00F618E7"/>
    <w:rsid w:val="00FA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D94F1-0CC7-469E-81BC-54DB2045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38"/>
    <w:pPr>
      <w:widowControl w:val="0"/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702A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702A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702A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702A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qFormat/>
    <w:rsid w:val="00702A38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qFormat/>
    <w:rsid w:val="00702A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WW8Num2z0">
    <w:name w:val="WW8Num2z0"/>
    <w:qFormat/>
    <w:rsid w:val="00702A38"/>
  </w:style>
  <w:style w:type="character" w:customStyle="1" w:styleId="nfaseforte">
    <w:name w:val="Ênfase forte"/>
    <w:qFormat/>
    <w:rsid w:val="00702A38"/>
    <w:rPr>
      <w:b/>
      <w:bCs/>
    </w:rPr>
  </w:style>
  <w:style w:type="character" w:customStyle="1" w:styleId="WW8Num16z0">
    <w:name w:val="WW8Num16z0"/>
    <w:qFormat/>
    <w:rsid w:val="00702A38"/>
    <w:rPr>
      <w:rFonts w:cs="Calibri"/>
      <w:sz w:val="24"/>
      <w:szCs w:val="24"/>
    </w:rPr>
  </w:style>
  <w:style w:type="character" w:customStyle="1" w:styleId="WW8Num16z1">
    <w:name w:val="WW8Num16z1"/>
    <w:qFormat/>
    <w:rsid w:val="00702A38"/>
  </w:style>
  <w:style w:type="character" w:customStyle="1" w:styleId="WW8Num16z2">
    <w:name w:val="WW8Num16z2"/>
    <w:qFormat/>
    <w:rsid w:val="00702A38"/>
  </w:style>
  <w:style w:type="character" w:customStyle="1" w:styleId="WW8Num16z3">
    <w:name w:val="WW8Num16z3"/>
    <w:qFormat/>
    <w:rsid w:val="00702A38"/>
  </w:style>
  <w:style w:type="character" w:customStyle="1" w:styleId="WW8Num16z4">
    <w:name w:val="WW8Num16z4"/>
    <w:qFormat/>
    <w:rsid w:val="00702A38"/>
  </w:style>
  <w:style w:type="character" w:customStyle="1" w:styleId="WW8Num16z5">
    <w:name w:val="WW8Num16z5"/>
    <w:qFormat/>
    <w:rsid w:val="00702A38"/>
  </w:style>
  <w:style w:type="character" w:customStyle="1" w:styleId="WW8Num16z6">
    <w:name w:val="WW8Num16z6"/>
    <w:qFormat/>
    <w:rsid w:val="00702A38"/>
  </w:style>
  <w:style w:type="character" w:customStyle="1" w:styleId="WW8Num16z7">
    <w:name w:val="WW8Num16z7"/>
    <w:qFormat/>
    <w:rsid w:val="00702A38"/>
  </w:style>
  <w:style w:type="character" w:customStyle="1" w:styleId="WW8Num16z8">
    <w:name w:val="WW8Num16z8"/>
    <w:qFormat/>
    <w:rsid w:val="00702A38"/>
  </w:style>
  <w:style w:type="character" w:customStyle="1" w:styleId="WW8Num14z0">
    <w:name w:val="WW8Num14z0"/>
    <w:qFormat/>
    <w:rsid w:val="00702A38"/>
    <w:rPr>
      <w:rFonts w:cs="Calibri"/>
      <w:sz w:val="24"/>
      <w:szCs w:val="24"/>
    </w:rPr>
  </w:style>
  <w:style w:type="character" w:customStyle="1" w:styleId="WW8Num14z1">
    <w:name w:val="WW8Num14z1"/>
    <w:qFormat/>
    <w:rsid w:val="00702A38"/>
  </w:style>
  <w:style w:type="character" w:customStyle="1" w:styleId="WW8Num14z2">
    <w:name w:val="WW8Num14z2"/>
    <w:qFormat/>
    <w:rsid w:val="00702A38"/>
  </w:style>
  <w:style w:type="character" w:customStyle="1" w:styleId="WW8Num14z3">
    <w:name w:val="WW8Num14z3"/>
    <w:qFormat/>
    <w:rsid w:val="00702A38"/>
  </w:style>
  <w:style w:type="character" w:customStyle="1" w:styleId="WW8Num14z4">
    <w:name w:val="WW8Num14z4"/>
    <w:qFormat/>
    <w:rsid w:val="00702A38"/>
  </w:style>
  <w:style w:type="character" w:customStyle="1" w:styleId="WW8Num14z5">
    <w:name w:val="WW8Num14z5"/>
    <w:qFormat/>
    <w:rsid w:val="00702A38"/>
  </w:style>
  <w:style w:type="character" w:customStyle="1" w:styleId="WW8Num14z6">
    <w:name w:val="WW8Num14z6"/>
    <w:qFormat/>
    <w:rsid w:val="00702A38"/>
  </w:style>
  <w:style w:type="character" w:customStyle="1" w:styleId="WW8Num14z7">
    <w:name w:val="WW8Num14z7"/>
    <w:qFormat/>
    <w:rsid w:val="00702A38"/>
  </w:style>
  <w:style w:type="character" w:customStyle="1" w:styleId="WW8Num14z8">
    <w:name w:val="WW8Num14z8"/>
    <w:qFormat/>
    <w:rsid w:val="00702A38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381E42"/>
    <w:rPr>
      <w:rFonts w:cs="Mangal"/>
      <w:color w:val="00000A"/>
      <w:sz w:val="22"/>
      <w:szCs w:val="20"/>
    </w:rPr>
  </w:style>
  <w:style w:type="paragraph" w:styleId="Ttulo">
    <w:name w:val="Title"/>
    <w:basedOn w:val="Normal"/>
    <w:next w:val="Corpodetexto"/>
    <w:qFormat/>
    <w:rsid w:val="00702A38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702A38"/>
    <w:pPr>
      <w:spacing w:after="140" w:line="276" w:lineRule="auto"/>
    </w:pPr>
  </w:style>
  <w:style w:type="paragraph" w:styleId="Lista">
    <w:name w:val="List"/>
    <w:basedOn w:val="Corpodetexto"/>
    <w:rsid w:val="00702A38"/>
    <w:rPr>
      <w:rFonts w:cs="Lucida Sans"/>
    </w:rPr>
  </w:style>
  <w:style w:type="paragraph" w:customStyle="1" w:styleId="Legenda1">
    <w:name w:val="Legenda1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02A38"/>
    <w:pPr>
      <w:suppressLineNumbers/>
    </w:pPr>
    <w:rPr>
      <w:rFonts w:cs="Lucida Sans"/>
    </w:rPr>
  </w:style>
  <w:style w:type="paragraph" w:styleId="Legenda">
    <w:name w:val="caption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O-normal">
    <w:name w:val="LO-normal"/>
    <w:qFormat/>
    <w:rsid w:val="00702A38"/>
    <w:rPr>
      <w:color w:val="00000A"/>
      <w:sz w:val="22"/>
    </w:rPr>
  </w:style>
  <w:style w:type="paragraph" w:styleId="Subttulo">
    <w:name w:val="Subtitle"/>
    <w:basedOn w:val="LO-normal"/>
    <w:qFormat/>
    <w:rsid w:val="00702A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381E42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Rodap1">
    <w:name w:val="Rodapé1"/>
    <w:basedOn w:val="Normal"/>
    <w:link w:val="RodapChar"/>
    <w:uiPriority w:val="99"/>
    <w:semiHidden/>
    <w:unhideWhenUsed/>
    <w:rsid w:val="00381E42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Default">
    <w:name w:val="Default"/>
    <w:qFormat/>
    <w:rsid w:val="00702A38"/>
    <w:pPr>
      <w:suppressAutoHyphens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Contedodatabela">
    <w:name w:val="Conteúdo da tabela"/>
    <w:basedOn w:val="Normal"/>
    <w:qFormat/>
    <w:rsid w:val="00702A38"/>
    <w:pPr>
      <w:suppressLineNumbers/>
    </w:pPr>
  </w:style>
  <w:style w:type="paragraph" w:styleId="NormalWeb">
    <w:name w:val="Normal (Web)"/>
    <w:basedOn w:val="Normal"/>
    <w:qFormat/>
    <w:rsid w:val="00702A38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WW8Num2">
    <w:name w:val="WW8Num2"/>
    <w:qFormat/>
    <w:rsid w:val="00702A38"/>
  </w:style>
  <w:style w:type="numbering" w:customStyle="1" w:styleId="WW8Num16">
    <w:name w:val="WW8Num16"/>
    <w:qFormat/>
    <w:rsid w:val="00702A38"/>
  </w:style>
  <w:style w:type="numbering" w:customStyle="1" w:styleId="WW8Num14">
    <w:name w:val="WW8Num14"/>
    <w:qFormat/>
    <w:rsid w:val="00702A38"/>
  </w:style>
  <w:style w:type="table" w:customStyle="1" w:styleId="TableNormal">
    <w:name w:val="Table Normal"/>
    <w:rsid w:val="00702A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F618E7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F618E7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1"/>
    <w:uiPriority w:val="99"/>
    <w:semiHidden/>
    <w:unhideWhenUsed/>
    <w:rsid w:val="00F618E7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1">
    <w:name w:val="Rodapé Char1"/>
    <w:basedOn w:val="Fontepargpadro"/>
    <w:link w:val="Rodap"/>
    <w:uiPriority w:val="99"/>
    <w:semiHidden/>
    <w:rsid w:val="00F618E7"/>
    <w:rPr>
      <w:rFonts w:cs="Mangal"/>
      <w:color w:val="00000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Sangoi Frozza</dc:creator>
  <cp:lastModifiedBy>dirlegis3</cp:lastModifiedBy>
  <cp:revision>2</cp:revision>
  <cp:lastPrinted>2021-12-09T13:23:00Z</cp:lastPrinted>
  <dcterms:created xsi:type="dcterms:W3CDTF">2022-03-03T14:11:00Z</dcterms:created>
  <dcterms:modified xsi:type="dcterms:W3CDTF">2022-03-03T14:11:00Z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