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D8053B">
        <w:rPr>
          <w:rFonts w:ascii="Arial" w:hAnsi="Arial" w:cs="Arial"/>
          <w:b/>
          <w:bCs/>
          <w:sz w:val="36"/>
          <w:szCs w:val="28"/>
        </w:rPr>
        <w:t>20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</w:t>
      </w:r>
      <w:r w:rsidR="00D8053B">
        <w:rPr>
          <w:rFonts w:ascii="Arial" w:hAnsi="Arial" w:cs="Arial"/>
          <w:b/>
          <w:bCs/>
        </w:rPr>
        <w:t>tratar da regularização fundiária de áreas do Bairro Passo das Tropas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</w:t>
      </w:r>
      <w:r w:rsidR="00D8053B">
        <w:rPr>
          <w:rFonts w:ascii="Arial" w:hAnsi="Arial" w:cs="Arial"/>
        </w:rPr>
        <w:t>tratar da regularização fundiária de áreas do Bairro P</w:t>
      </w:r>
      <w:bookmarkStart w:id="0" w:name="_GoBack"/>
      <w:bookmarkEnd w:id="0"/>
      <w:r w:rsidR="00D8053B">
        <w:rPr>
          <w:rFonts w:ascii="Arial" w:hAnsi="Arial" w:cs="Arial"/>
        </w:rPr>
        <w:t>asso das Tropas”</w:t>
      </w:r>
      <w:r w:rsidR="004F4301" w:rsidRPr="004F4301">
        <w:rPr>
          <w:rFonts w:ascii="Arial" w:hAnsi="Arial" w:cs="Arial"/>
          <w:shd w:val="clear" w:color="auto" w:fill="FFFFFF"/>
        </w:rPr>
        <w:t>.</w:t>
      </w:r>
      <w:r w:rsidR="00E03FCC" w:rsidRPr="004F4301">
        <w:rPr>
          <w:rFonts w:ascii="Arial" w:hAnsi="Arial" w:cs="Arial"/>
          <w:color w:val="000000" w:themeColor="text1"/>
        </w:rPr>
        <w:t xml:space="preserve"> A Comissão é composta pelos Veread</w:t>
      </w:r>
      <w:r w:rsidR="00E03FCC" w:rsidRPr="00AA1684">
        <w:rPr>
          <w:rFonts w:ascii="Arial" w:hAnsi="Arial" w:cs="Arial"/>
          <w:color w:val="000000" w:themeColor="text1"/>
        </w:rPr>
        <w:t xml:space="preserve">ores </w:t>
      </w:r>
      <w:r w:rsidR="00D8053B">
        <w:rPr>
          <w:rFonts w:ascii="Arial" w:hAnsi="Arial" w:cs="Arial"/>
        </w:rPr>
        <w:t>Alexandre Vargas</w:t>
      </w:r>
      <w:r w:rsidR="00E03FCC">
        <w:rPr>
          <w:rFonts w:ascii="Arial" w:hAnsi="Arial" w:cs="Arial"/>
        </w:rPr>
        <w:t xml:space="preserve"> (Presidente), </w:t>
      </w:r>
      <w:r w:rsidR="00D8053B">
        <w:rPr>
          <w:rFonts w:ascii="Arial" w:hAnsi="Arial" w:cs="Arial"/>
        </w:rPr>
        <w:t xml:space="preserve">Luci </w:t>
      </w:r>
      <w:proofErr w:type="spellStart"/>
      <w:r w:rsidR="00D8053B">
        <w:rPr>
          <w:rFonts w:ascii="Arial" w:hAnsi="Arial" w:cs="Arial"/>
        </w:rPr>
        <w:t>Duartes</w:t>
      </w:r>
      <w:proofErr w:type="spellEnd"/>
      <w:r w:rsidR="00E03FCC">
        <w:rPr>
          <w:rFonts w:ascii="Arial" w:hAnsi="Arial" w:cs="Arial"/>
        </w:rPr>
        <w:t xml:space="preserve"> (Vice-Presidente) e </w:t>
      </w:r>
      <w:r w:rsidR="00D8053B">
        <w:rPr>
          <w:rFonts w:ascii="Arial" w:hAnsi="Arial" w:cs="Arial"/>
        </w:rPr>
        <w:t>Adelar Vargas</w:t>
      </w:r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D8053B">
        <w:rPr>
          <w:rFonts w:ascii="Arial" w:hAnsi="Arial" w:cs="Arial"/>
        </w:rPr>
        <w:t xml:space="preserve">nove </w:t>
      </w:r>
      <w:r w:rsidR="00AA1684">
        <w:rPr>
          <w:rFonts w:ascii="Arial" w:hAnsi="Arial" w:cs="Arial"/>
        </w:rPr>
        <w:t>(</w:t>
      </w:r>
      <w:r w:rsidR="004F4301">
        <w:rPr>
          <w:rFonts w:ascii="Arial" w:hAnsi="Arial" w:cs="Arial"/>
        </w:rPr>
        <w:t>0</w:t>
      </w:r>
      <w:r w:rsidR="00D8053B">
        <w:rPr>
          <w:rFonts w:ascii="Arial" w:hAnsi="Arial" w:cs="Arial"/>
        </w:rPr>
        <w:t>9</w:t>
      </w:r>
      <w:r w:rsidR="00D73EAA">
        <w:rPr>
          <w:rFonts w:ascii="Arial" w:hAnsi="Arial" w:cs="Arial"/>
        </w:rPr>
        <w:t>) dias do mês de maio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D8053B" w:rsidRDefault="00D8053B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45" w:rsidRDefault="00917745">
      <w:r>
        <w:separator/>
      </w:r>
    </w:p>
  </w:endnote>
  <w:endnote w:type="continuationSeparator" w:id="0">
    <w:p w:rsidR="00917745" w:rsidRDefault="009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45" w:rsidRDefault="00917745">
      <w:r>
        <w:separator/>
      </w:r>
    </w:p>
  </w:footnote>
  <w:footnote w:type="continuationSeparator" w:id="0">
    <w:p w:rsidR="00917745" w:rsidRDefault="0091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2F2F89"/>
    <w:rsid w:val="00322478"/>
    <w:rsid w:val="003A5C35"/>
    <w:rsid w:val="00474684"/>
    <w:rsid w:val="004F4301"/>
    <w:rsid w:val="006562A1"/>
    <w:rsid w:val="0075637B"/>
    <w:rsid w:val="00772B56"/>
    <w:rsid w:val="00917745"/>
    <w:rsid w:val="009446AF"/>
    <w:rsid w:val="009463DE"/>
    <w:rsid w:val="00AA1684"/>
    <w:rsid w:val="00AE3574"/>
    <w:rsid w:val="00AE75F4"/>
    <w:rsid w:val="00B239D9"/>
    <w:rsid w:val="00BB6670"/>
    <w:rsid w:val="00CC1411"/>
    <w:rsid w:val="00D73EAA"/>
    <w:rsid w:val="00D8053B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1EE6-7615-42D6-AA66-5B095EDD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2022-05-09T14:25:00Z</cp:lastPrinted>
  <dcterms:created xsi:type="dcterms:W3CDTF">2022-05-09T14:21:00Z</dcterms:created>
  <dcterms:modified xsi:type="dcterms:W3CDTF">2022-05-09T14:27:00Z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